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C1" w:rsidRDefault="00ED2DC1" w:rsidP="00ED2DC1">
      <w:pPr>
        <w:spacing w:after="0" w:line="240" w:lineRule="auto"/>
        <w:ind w:left="360" w:hanging="360"/>
        <w:jc w:val="center"/>
        <w:rPr>
          <w:rFonts w:ascii="Calibri" w:hAnsi="Calibri"/>
          <w:smallCaps/>
          <w:spacing w:val="0"/>
          <w:sz w:val="13"/>
          <w:szCs w:val="13"/>
        </w:rPr>
      </w:pPr>
      <w:r>
        <w:rPr>
          <w:rFonts w:ascii="Calibri" w:hAnsi="Calibri"/>
          <w:smallCaps/>
          <w:noProof/>
          <w:spacing w:val="0"/>
          <w:sz w:val="13"/>
          <w:szCs w:val="13"/>
        </w:rPr>
        <w:drawing>
          <wp:inline distT="0" distB="0" distL="0" distR="0" wp14:anchorId="2DFB6FF7" wp14:editId="22031692">
            <wp:extent cx="4612640" cy="750570"/>
            <wp:effectExtent l="0" t="0" r="0" b="0"/>
            <wp:docPr id="1" name="Picture 1" descr="ROMANS -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S - Head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750570"/>
                    </a:xfrm>
                    <a:prstGeom prst="rect">
                      <a:avLst/>
                    </a:prstGeom>
                    <a:noFill/>
                    <a:ln>
                      <a:noFill/>
                    </a:ln>
                  </pic:spPr>
                </pic:pic>
              </a:graphicData>
            </a:graphic>
          </wp:inline>
        </w:drawing>
      </w:r>
    </w:p>
    <w:p w:rsidR="00ED2DC1" w:rsidRPr="00650C4D" w:rsidRDefault="000C0ED9" w:rsidP="00ED2DC1">
      <w:pPr>
        <w:spacing w:after="0" w:line="240" w:lineRule="auto"/>
        <w:ind w:left="360" w:hanging="360"/>
        <w:jc w:val="center"/>
        <w:rPr>
          <w:rFonts w:ascii="Calibri" w:hAnsi="Calibri"/>
          <w:smallCaps/>
          <w:spacing w:val="0"/>
          <w:sz w:val="13"/>
          <w:szCs w:val="13"/>
        </w:rPr>
      </w:pPr>
      <w:r>
        <w:rPr>
          <w:rFonts w:ascii="Calibri" w:hAnsi="Calibri"/>
          <w:smallCaps/>
          <w:noProof/>
          <w:spacing w:val="0"/>
          <w:sz w:val="13"/>
          <w:szCs w:val="13"/>
        </w:rPr>
        <w:drawing>
          <wp:inline distT="0" distB="0" distL="0" distR="0">
            <wp:extent cx="4446270" cy="1095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roubled Times.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46270" cy="1095375"/>
                    </a:xfrm>
                    <a:prstGeom prst="rect">
                      <a:avLst/>
                    </a:prstGeom>
                  </pic:spPr>
                </pic:pic>
              </a:graphicData>
            </a:graphic>
          </wp:inline>
        </w:drawing>
      </w:r>
    </w:p>
    <w:p w:rsidR="00ED2DC1" w:rsidRPr="008F35D0" w:rsidRDefault="00ED2DC1" w:rsidP="00ED2DC1">
      <w:pPr>
        <w:spacing w:after="0" w:line="240" w:lineRule="auto"/>
        <w:rPr>
          <w:rFonts w:ascii="Calibri" w:hAnsi="Calibri"/>
          <w:smallCaps/>
          <w:spacing w:val="0"/>
          <w:sz w:val="3"/>
          <w:szCs w:val="13"/>
        </w:rPr>
      </w:pPr>
    </w:p>
    <w:p w:rsidR="00ED2DC1" w:rsidRDefault="00ED2DC1" w:rsidP="00ED2DC1">
      <w:pPr>
        <w:spacing w:after="0" w:line="240" w:lineRule="auto"/>
        <w:jc w:val="center"/>
        <w:rPr>
          <w:rFonts w:ascii="Calibri" w:hAnsi="Calibri"/>
          <w:smallCaps/>
          <w:spacing w:val="0"/>
          <w:sz w:val="13"/>
          <w:szCs w:val="13"/>
        </w:rPr>
      </w:pPr>
      <w:r w:rsidRPr="001B04AB">
        <w:rPr>
          <w:rFonts w:ascii="Calibri" w:hAnsi="Calibri"/>
          <w:smallCaps/>
          <w:spacing w:val="0"/>
          <w:sz w:val="13"/>
          <w:szCs w:val="13"/>
        </w:rPr>
        <w:t>Dr</w:t>
      </w:r>
      <w:r>
        <w:rPr>
          <w:rFonts w:ascii="Calibri" w:hAnsi="Calibri"/>
          <w:smallCaps/>
          <w:spacing w:val="0"/>
          <w:sz w:val="13"/>
          <w:szCs w:val="13"/>
        </w:rPr>
        <w:t>.</w:t>
      </w:r>
      <w:r w:rsidRPr="001B04AB">
        <w:rPr>
          <w:rFonts w:ascii="Calibri" w:hAnsi="Calibri"/>
          <w:smallCaps/>
          <w:spacing w:val="0"/>
          <w:sz w:val="13"/>
          <w:szCs w:val="13"/>
        </w:rPr>
        <w:t xml:space="preserve"> </w:t>
      </w:r>
      <w:smartTag w:uri="urn:schemas-microsoft-com:office:smarttags" w:element="stockticker">
        <w:r w:rsidRPr="001B04AB">
          <w:rPr>
            <w:rFonts w:ascii="Calibri" w:hAnsi="Calibri"/>
            <w:smallCaps/>
            <w:spacing w:val="0"/>
            <w:sz w:val="13"/>
            <w:szCs w:val="13"/>
          </w:rPr>
          <w:t>Joe</w:t>
        </w:r>
      </w:smartTag>
      <w:r w:rsidRPr="001B04AB">
        <w:rPr>
          <w:rFonts w:ascii="Calibri" w:hAnsi="Calibri"/>
          <w:smallCaps/>
          <w:spacing w:val="0"/>
          <w:sz w:val="13"/>
          <w:szCs w:val="13"/>
        </w:rPr>
        <w:t xml:space="preserve"> K. Taylor, Senior Pastor, South Reno Baptist Church, Reno, NV</w:t>
      </w:r>
      <w:r>
        <w:rPr>
          <w:rFonts w:ascii="Calibri" w:hAnsi="Calibri"/>
          <w:smallCaps/>
          <w:spacing w:val="0"/>
          <w:sz w:val="13"/>
          <w:szCs w:val="13"/>
        </w:rPr>
        <w:t xml:space="preserve">   </w:t>
      </w:r>
      <w:r>
        <w:rPr>
          <w:rFonts w:ascii="Calibri" w:hAnsi="Calibri"/>
          <w:smallCaps/>
          <w:spacing w:val="0"/>
          <w:sz w:val="13"/>
          <w:szCs w:val="13"/>
        </w:rPr>
        <w:sym w:font="Wingdings 2" w:char="F097"/>
      </w:r>
      <w:r w:rsidR="00A3528A">
        <w:rPr>
          <w:rFonts w:ascii="Calibri" w:hAnsi="Calibri"/>
          <w:smallCaps/>
          <w:spacing w:val="0"/>
          <w:sz w:val="13"/>
          <w:szCs w:val="13"/>
        </w:rPr>
        <w:t xml:space="preserve">    </w:t>
      </w:r>
      <w:r w:rsidR="000C0ED9">
        <w:rPr>
          <w:rFonts w:ascii="Calibri" w:hAnsi="Calibri"/>
          <w:smallCaps/>
          <w:spacing w:val="0"/>
          <w:sz w:val="13"/>
          <w:szCs w:val="13"/>
        </w:rPr>
        <w:t>March 8</w:t>
      </w:r>
      <w:r>
        <w:rPr>
          <w:rFonts w:ascii="Calibri" w:hAnsi="Calibri"/>
          <w:smallCaps/>
          <w:spacing w:val="0"/>
          <w:sz w:val="13"/>
          <w:szCs w:val="13"/>
        </w:rPr>
        <w:t xml:space="preserve">, 2015 </w:t>
      </w:r>
    </w:p>
    <w:p w:rsidR="00ED2DC1" w:rsidRPr="00E7084D" w:rsidRDefault="00ED2DC1" w:rsidP="00ED2DC1">
      <w:pPr>
        <w:spacing w:after="0" w:line="240" w:lineRule="auto"/>
        <w:jc w:val="center"/>
        <w:rPr>
          <w:rFonts w:ascii="Calibri" w:hAnsi="Calibri"/>
          <w:spacing w:val="0"/>
          <w:sz w:val="13"/>
          <w:szCs w:val="13"/>
        </w:rPr>
      </w:pPr>
      <w:r w:rsidRPr="0032177B">
        <w:rPr>
          <w:rFonts w:ascii="Calibri" w:hAnsi="Calibri"/>
          <w:spacing w:val="0"/>
          <w:sz w:val="13"/>
          <w:szCs w:val="13"/>
        </w:rPr>
        <w:t xml:space="preserve">All Scriptures are printed verbatim with translations noted. </w:t>
      </w:r>
      <w:r>
        <w:rPr>
          <w:rFonts w:ascii="Calibri" w:hAnsi="Calibri"/>
          <w:spacing w:val="0"/>
          <w:sz w:val="13"/>
          <w:szCs w:val="13"/>
        </w:rPr>
        <w:t xml:space="preserve"> </w:t>
      </w:r>
      <w:r>
        <w:rPr>
          <w:rFonts w:ascii="Calibri" w:hAnsi="Calibri"/>
          <w:spacing w:val="0"/>
          <w:sz w:val="13"/>
          <w:szCs w:val="13"/>
        </w:rPr>
        <w:sym w:font="Wingdings 2" w:char="F097"/>
      </w:r>
      <w:r>
        <w:rPr>
          <w:rFonts w:ascii="Calibri" w:hAnsi="Calibri"/>
          <w:spacing w:val="0"/>
          <w:sz w:val="13"/>
          <w:szCs w:val="13"/>
        </w:rPr>
        <w:t xml:space="preserve">  Pew Bible Page Number is </w:t>
      </w:r>
      <w:r w:rsidR="00A3528A">
        <w:rPr>
          <w:rFonts w:ascii="Calibri" w:hAnsi="Calibri"/>
          <w:spacing w:val="0"/>
          <w:sz w:val="13"/>
          <w:szCs w:val="13"/>
        </w:rPr>
        <w:t>1042</w:t>
      </w:r>
      <w:r>
        <w:rPr>
          <w:rFonts w:ascii="Calibri" w:hAnsi="Calibri"/>
          <w:spacing w:val="0"/>
          <w:sz w:val="13"/>
          <w:szCs w:val="13"/>
        </w:rPr>
        <w:t>.</w:t>
      </w:r>
    </w:p>
    <w:p w:rsidR="00ED2DC1" w:rsidRDefault="00ED2DC1" w:rsidP="00ED2DC1">
      <w:pPr>
        <w:spacing w:after="0" w:line="240" w:lineRule="auto"/>
        <w:jc w:val="center"/>
        <w:rPr>
          <w:rFonts w:ascii="Calibri" w:hAnsi="Calibri"/>
          <w:spacing w:val="0"/>
          <w:sz w:val="11"/>
          <w:szCs w:val="13"/>
        </w:rPr>
      </w:pPr>
      <w:r w:rsidRPr="006C6D50">
        <w:rPr>
          <w:rFonts w:ascii="Calibri" w:hAnsi="Calibri"/>
          <w:spacing w:val="0"/>
          <w:sz w:val="11"/>
          <w:szCs w:val="13"/>
        </w:rPr>
        <w:t xml:space="preserve">In the </w:t>
      </w:r>
      <w:r w:rsidRPr="006C6D50">
        <w:rPr>
          <w:rFonts w:ascii="Calibri" w:hAnsi="Calibri"/>
          <w:smallCaps/>
          <w:spacing w:val="0"/>
          <w:sz w:val="11"/>
          <w:szCs w:val="13"/>
        </w:rPr>
        <w:t>Study Verse Section</w:t>
      </w:r>
      <w:r>
        <w:rPr>
          <w:rFonts w:ascii="Calibri" w:hAnsi="Calibri"/>
          <w:spacing w:val="0"/>
          <w:sz w:val="11"/>
          <w:szCs w:val="13"/>
        </w:rPr>
        <w:t>, God’s Word is printed in regular</w:t>
      </w:r>
      <w:r w:rsidRPr="006C6D50">
        <w:rPr>
          <w:rFonts w:ascii="Calibri" w:hAnsi="Calibri"/>
          <w:spacing w:val="0"/>
          <w:sz w:val="11"/>
          <w:szCs w:val="13"/>
        </w:rPr>
        <w:t xml:space="preserve"> faced text with Pastor Joe’s commentary in the </w:t>
      </w:r>
      <w:r>
        <w:rPr>
          <w:rFonts w:ascii="Calibri" w:hAnsi="Calibri"/>
          <w:spacing w:val="0"/>
          <w:sz w:val="11"/>
          <w:szCs w:val="13"/>
        </w:rPr>
        <w:t>smaller</w:t>
      </w:r>
      <w:r w:rsidRPr="006C6D50">
        <w:rPr>
          <w:rFonts w:ascii="Calibri" w:hAnsi="Calibri"/>
          <w:spacing w:val="0"/>
          <w:sz w:val="11"/>
          <w:szCs w:val="13"/>
        </w:rPr>
        <w:t xml:space="preserve"> faced text.</w:t>
      </w:r>
    </w:p>
    <w:p w:rsidR="00ED2DC1" w:rsidRPr="006C6D50" w:rsidRDefault="00ED2DC1" w:rsidP="00ED2DC1">
      <w:pPr>
        <w:spacing w:after="0" w:line="240" w:lineRule="auto"/>
        <w:jc w:val="center"/>
        <w:rPr>
          <w:rFonts w:ascii="Calibri" w:hAnsi="Calibri"/>
          <w:spacing w:val="0"/>
          <w:sz w:val="11"/>
          <w:szCs w:val="13"/>
        </w:rPr>
      </w:pPr>
      <w:r>
        <w:rPr>
          <w:rFonts w:ascii="Calibri" w:hAnsi="Calibri"/>
          <w:spacing w:val="0"/>
          <w:sz w:val="11"/>
          <w:szCs w:val="13"/>
        </w:rPr>
        <w:t>Biblical words, underlined with dots, are explained in the brackets.</w:t>
      </w:r>
    </w:p>
    <w:p w:rsidR="00ED2DC1" w:rsidRPr="00B90E5E" w:rsidRDefault="00ED2DC1" w:rsidP="00ED2DC1">
      <w:pPr>
        <w:spacing w:after="120"/>
        <w:jc w:val="center"/>
        <w:rPr>
          <w:rFonts w:ascii="Californian FB" w:hAnsi="Californian FB"/>
          <w:sz w:val="2"/>
        </w:rPr>
      </w:pPr>
    </w:p>
    <w:p w:rsidR="00ED2DC1" w:rsidRPr="003C31A8" w:rsidRDefault="00ED2DC1" w:rsidP="00ED2DC1">
      <w:pPr>
        <w:spacing w:after="40" w:line="240" w:lineRule="auto"/>
        <w:jc w:val="center"/>
        <w:rPr>
          <w:rFonts w:ascii="Folio XBd BT" w:hAnsi="Folio XBd BT"/>
          <w:sz w:val="26"/>
        </w:rPr>
      </w:pPr>
      <w:r w:rsidRPr="00943A50">
        <w:rPr>
          <w:rFonts w:ascii="Folio XBd BT" w:hAnsi="Folio XBd BT"/>
          <w:noProof/>
          <w:color w:val="BFBFBF"/>
          <w:sz w:val="26"/>
        </w:rPr>
        <w:drawing>
          <wp:inline distT="0" distB="0" distL="0" distR="0" wp14:anchorId="041F25CE" wp14:editId="39FA06FC">
            <wp:extent cx="1276350" cy="211455"/>
            <wp:effectExtent l="0" t="0" r="0" b="0"/>
            <wp:docPr id="5" name="Picture 5" descr="ROMANS  -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S  - Revi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211455"/>
                    </a:xfrm>
                    <a:prstGeom prst="rect">
                      <a:avLst/>
                    </a:prstGeom>
                    <a:noFill/>
                    <a:ln>
                      <a:noFill/>
                    </a:ln>
                  </pic:spPr>
                </pic:pic>
              </a:graphicData>
            </a:graphic>
          </wp:inline>
        </w:drawing>
      </w:r>
    </w:p>
    <w:p w:rsidR="00A03063" w:rsidRDefault="000C0ED9" w:rsidP="000C0ED9">
      <w:pPr>
        <w:spacing w:after="0" w:line="240" w:lineRule="auto"/>
        <w:ind w:left="270" w:hanging="270"/>
        <w:rPr>
          <w:rFonts w:ascii="Calibri" w:hAnsi="Calibri"/>
        </w:rPr>
      </w:pPr>
      <w:r>
        <w:rPr>
          <w:rFonts w:ascii="Calibri" w:hAnsi="Calibri"/>
        </w:rPr>
        <w:t>1. While the Creation groans to be free from the cursed creation and the Christian groans to be free from these dying bodies, the Comforter—god’s Holy Spirit in us—groans to see the will of the father done is us.</w:t>
      </w:r>
    </w:p>
    <w:p w:rsidR="000C0ED9" w:rsidRDefault="000C0ED9" w:rsidP="000C0ED9">
      <w:pPr>
        <w:spacing w:after="0" w:line="240" w:lineRule="auto"/>
        <w:ind w:left="270" w:hanging="270"/>
        <w:rPr>
          <w:rFonts w:ascii="Calibri" w:hAnsi="Calibri"/>
        </w:rPr>
      </w:pPr>
      <w:r>
        <w:rPr>
          <w:rFonts w:ascii="Calibri" w:hAnsi="Calibri"/>
        </w:rPr>
        <w:t xml:space="preserve">2. As a follower of Christ, you can be certain that God is concerned and will you in the trials you face. </w:t>
      </w:r>
    </w:p>
    <w:p w:rsidR="000C0ED9" w:rsidRPr="00991807" w:rsidRDefault="000C0ED9" w:rsidP="000C0ED9">
      <w:pPr>
        <w:spacing w:after="0" w:line="240" w:lineRule="auto"/>
        <w:ind w:left="270" w:hanging="270"/>
        <w:rPr>
          <w:rFonts w:ascii="Calibri" w:hAnsi="Calibri"/>
        </w:rPr>
      </w:pPr>
      <w:r>
        <w:rPr>
          <w:rFonts w:ascii="Calibri" w:hAnsi="Calibri"/>
        </w:rPr>
        <w:t xml:space="preserve">3. God wants to help us and we need His help. </w:t>
      </w:r>
    </w:p>
    <w:p w:rsidR="003E0A1D" w:rsidRDefault="003E0A1D" w:rsidP="000C0ED9">
      <w:pPr>
        <w:spacing w:after="0" w:line="240" w:lineRule="auto"/>
        <w:rPr>
          <w:rFonts w:ascii="Calibri" w:hAnsi="Calibri"/>
        </w:rPr>
      </w:pPr>
    </w:p>
    <w:p w:rsidR="003E0A1D" w:rsidRPr="003E0A1D" w:rsidRDefault="003E0A1D" w:rsidP="003E0A1D">
      <w:pPr>
        <w:spacing w:after="0" w:line="240" w:lineRule="auto"/>
        <w:jc w:val="center"/>
        <w:rPr>
          <w:rFonts w:ascii="Calibri" w:hAnsi="Calibri"/>
          <w:sz w:val="26"/>
        </w:rPr>
      </w:pPr>
      <w:r w:rsidRPr="003E0A1D">
        <w:rPr>
          <w:rFonts w:ascii="Calibri" w:hAnsi="Calibri"/>
          <w:sz w:val="26"/>
        </w:rPr>
        <w:sym w:font="Wingdings" w:char="F09A"/>
      </w:r>
      <w:r w:rsidRPr="003E0A1D">
        <w:rPr>
          <w:rFonts w:ascii="Calibri" w:hAnsi="Calibri"/>
          <w:sz w:val="26"/>
        </w:rPr>
        <w:sym w:font="Wingdings" w:char="F09B"/>
      </w:r>
    </w:p>
    <w:p w:rsidR="003E0A1D" w:rsidRDefault="003E0A1D" w:rsidP="000C0ED9">
      <w:pPr>
        <w:spacing w:after="0" w:line="240" w:lineRule="auto"/>
        <w:rPr>
          <w:rFonts w:ascii="CG Omega" w:hAnsi="CG Omega"/>
          <w:b/>
          <w:u w:val="single"/>
        </w:rPr>
      </w:pPr>
    </w:p>
    <w:p w:rsidR="000C0ED9" w:rsidRPr="00F948AA" w:rsidRDefault="000C0ED9" w:rsidP="000C0ED9">
      <w:pPr>
        <w:spacing w:after="0" w:line="240" w:lineRule="auto"/>
        <w:rPr>
          <w:rFonts w:ascii="CG Omega" w:hAnsi="CG Omega"/>
          <w:sz w:val="16"/>
        </w:rPr>
      </w:pPr>
      <w:r w:rsidRPr="000C0ED9">
        <w:rPr>
          <w:rFonts w:ascii="CG Omega" w:hAnsi="CG Omega"/>
          <w:b/>
          <w:u w:val="single"/>
        </w:rPr>
        <w:t xml:space="preserve">STUDY VERSE SECTION - Romans 8:28, HCSB </w:t>
      </w:r>
      <w:r w:rsidRPr="000C0ED9">
        <w:rPr>
          <w:rFonts w:ascii="CG Omega" w:hAnsi="CG Omega"/>
          <w:i/>
        </w:rPr>
        <w:t>-</w:t>
      </w:r>
      <w:r w:rsidRPr="000C0ED9">
        <w:rPr>
          <w:rFonts w:ascii="CG Omega" w:hAnsi="CG Omega"/>
          <w:i/>
          <w:vertAlign w:val="superscript"/>
        </w:rPr>
        <w:t xml:space="preserve"> 28</w:t>
      </w:r>
      <w:r w:rsidRPr="000C0ED9">
        <w:rPr>
          <w:rFonts w:ascii="CG Omega" w:hAnsi="CG Omega"/>
          <w:i/>
        </w:rPr>
        <w:t xml:space="preserve"> </w:t>
      </w:r>
      <w:r w:rsidRPr="00F948AA">
        <w:rPr>
          <w:rFonts w:ascii="CG Omega" w:hAnsi="CG Omega"/>
          <w:i/>
          <w:szCs w:val="24"/>
          <w:u w:val="dottedHeavy"/>
        </w:rPr>
        <w:t>We</w:t>
      </w:r>
      <w:r w:rsidRPr="00F948AA">
        <w:rPr>
          <w:rFonts w:ascii="CG Omega" w:hAnsi="CG Omega"/>
          <w:i/>
          <w:szCs w:val="24"/>
        </w:rPr>
        <w:t xml:space="preserve"> </w:t>
      </w:r>
      <w:r>
        <w:rPr>
          <w:rFonts w:ascii="CG Omega" w:hAnsi="CG Omega"/>
          <w:sz w:val="16"/>
        </w:rPr>
        <w:t xml:space="preserve">[Paul is talking to the followers of Christ—not the world] </w:t>
      </w:r>
      <w:r w:rsidR="00F948AA">
        <w:rPr>
          <w:rFonts w:ascii="CG Omega" w:hAnsi="CG Omega"/>
          <w:sz w:val="16"/>
        </w:rPr>
        <w:t xml:space="preserve"> </w:t>
      </w:r>
      <w:r w:rsidRPr="00F948AA">
        <w:rPr>
          <w:rFonts w:ascii="CG Omega" w:hAnsi="CG Omega"/>
          <w:i/>
          <w:szCs w:val="24"/>
          <w:u w:val="dottedHeavy"/>
        </w:rPr>
        <w:t>know</w:t>
      </w:r>
      <w:r w:rsidRPr="00F948AA">
        <w:rPr>
          <w:rFonts w:ascii="CG Omega" w:hAnsi="CG Omega"/>
          <w:i/>
          <w:szCs w:val="24"/>
        </w:rPr>
        <w:t xml:space="preserve"> </w:t>
      </w:r>
      <w:r>
        <w:rPr>
          <w:rFonts w:ascii="CG Omega" w:hAnsi="CG Omega"/>
          <w:sz w:val="16"/>
        </w:rPr>
        <w:t xml:space="preserve">[Gk: </w:t>
      </w:r>
      <w:r w:rsidRPr="000C0ED9">
        <w:rPr>
          <w:rFonts w:ascii="Galatia SIL" w:hAnsi="Galatia SIL" w:cs="Calibri"/>
          <w:sz w:val="16"/>
        </w:rPr>
        <w:t>ο</w:t>
      </w:r>
      <w:r w:rsidRPr="000C0ED9">
        <w:rPr>
          <w:rFonts w:ascii="Galatia SIL" w:hAnsi="Galatia SIL" w:cs="Arial"/>
          <w:sz w:val="16"/>
        </w:rPr>
        <w:t>ἶ</w:t>
      </w:r>
      <w:r w:rsidRPr="000C0ED9">
        <w:rPr>
          <w:rFonts w:ascii="Galatia SIL" w:hAnsi="Galatia SIL" w:cs="Calibri"/>
          <w:sz w:val="16"/>
        </w:rPr>
        <w:t>δα</w:t>
      </w:r>
      <w:r>
        <w:rPr>
          <w:rFonts w:ascii="CG Omega" w:hAnsi="CG Omega"/>
          <w:i/>
          <w:sz w:val="16"/>
        </w:rPr>
        <w:t>, o</w:t>
      </w:r>
      <w:r w:rsidRPr="000C0ED9">
        <w:rPr>
          <w:rFonts w:ascii="CG Omega" w:hAnsi="CG Omega"/>
          <w:i/>
          <w:sz w:val="16"/>
        </w:rPr>
        <w:t>ui-da,</w:t>
      </w:r>
      <w:r>
        <w:t xml:space="preserve"> </w:t>
      </w:r>
      <w:r w:rsidR="00F948AA" w:rsidRPr="00F948AA">
        <w:rPr>
          <w:rFonts w:ascii="CG Omega" w:hAnsi="CG Omega"/>
          <w:sz w:val="16"/>
        </w:rPr>
        <w:t xml:space="preserve">meaning </w:t>
      </w:r>
      <w:r w:rsidR="00F948AA" w:rsidRPr="00F948AA">
        <w:rPr>
          <w:rFonts w:ascii="CG Omega" w:hAnsi="CG Omega"/>
          <w:i/>
          <w:sz w:val="16"/>
        </w:rPr>
        <w:t>to know or have knowledge about something normally acquired through reflection or thinking</w:t>
      </w:r>
      <w:r w:rsidR="003E0A1D">
        <w:rPr>
          <w:rFonts w:ascii="CG Omega" w:hAnsi="CG Omega"/>
          <w:sz w:val="16"/>
        </w:rPr>
        <w:t>]</w:t>
      </w:r>
      <w:r w:rsidRPr="000C0ED9">
        <w:rPr>
          <w:rFonts w:ascii="CG Omega" w:hAnsi="CG Omega"/>
          <w:i/>
          <w:sz w:val="16"/>
        </w:rPr>
        <w:t xml:space="preserve"> </w:t>
      </w:r>
      <w:r w:rsidR="003E0A1D">
        <w:rPr>
          <w:rFonts w:ascii="CG Omega" w:hAnsi="CG Omega"/>
          <w:i/>
          <w:sz w:val="16"/>
        </w:rPr>
        <w:t xml:space="preserve"> </w:t>
      </w:r>
      <w:r w:rsidRPr="000C0ED9">
        <w:rPr>
          <w:rFonts w:ascii="CG Omega" w:hAnsi="CG Omega"/>
          <w:i/>
          <w:szCs w:val="24"/>
        </w:rPr>
        <w:t xml:space="preserve">that </w:t>
      </w:r>
      <w:r w:rsidRPr="00F948AA">
        <w:rPr>
          <w:rFonts w:ascii="CG Omega" w:hAnsi="CG Omega"/>
          <w:i/>
          <w:szCs w:val="24"/>
          <w:u w:val="dottedHeavy"/>
        </w:rPr>
        <w:t>all</w:t>
      </w:r>
      <w:r w:rsidRPr="00F948AA">
        <w:rPr>
          <w:rFonts w:ascii="CG Omega" w:hAnsi="CG Omega"/>
          <w:i/>
          <w:szCs w:val="24"/>
        </w:rPr>
        <w:t xml:space="preserve"> </w:t>
      </w:r>
      <w:r w:rsidR="00F948AA" w:rsidRPr="00F948AA">
        <w:rPr>
          <w:rFonts w:ascii="CG Omega" w:hAnsi="CG Omega"/>
          <w:sz w:val="16"/>
        </w:rPr>
        <w:t>[Gk:</w:t>
      </w:r>
      <w:r w:rsidR="00F948AA" w:rsidRPr="00F948AA">
        <w:rPr>
          <w:rFonts w:ascii="CG Omega" w:hAnsi="CG Omega"/>
          <w:spacing w:val="0"/>
          <w:sz w:val="16"/>
        </w:rPr>
        <w:t xml:space="preserve"> </w:t>
      </w:r>
      <w:r w:rsidR="00F948AA" w:rsidRPr="00F948AA">
        <w:rPr>
          <w:rFonts w:ascii="Galatia SIL" w:hAnsi="Galatia SIL"/>
          <w:spacing w:val="0"/>
          <w:sz w:val="16"/>
        </w:rPr>
        <w:t>π</w:t>
      </w:r>
      <w:r w:rsidR="00F948AA" w:rsidRPr="00F948AA">
        <w:rPr>
          <w:rFonts w:ascii="Galatia SIL" w:hAnsi="Galatia SIL" w:cs="Arial"/>
          <w:spacing w:val="0"/>
          <w:sz w:val="16"/>
        </w:rPr>
        <w:t>ᾶς</w:t>
      </w:r>
      <w:r w:rsidR="00F948AA" w:rsidRPr="00F948AA">
        <w:rPr>
          <w:rFonts w:ascii="Galatia SIL" w:hAnsi="Galatia SIL"/>
          <w:sz w:val="16"/>
        </w:rPr>
        <w:t>,</w:t>
      </w:r>
      <w:r w:rsidR="00F948AA" w:rsidRPr="00F948AA">
        <w:rPr>
          <w:rFonts w:ascii="CG Omega" w:hAnsi="CG Omega"/>
          <w:sz w:val="16"/>
        </w:rPr>
        <w:t xml:space="preserve"> </w:t>
      </w:r>
      <w:r w:rsidR="00F948AA" w:rsidRPr="00F948AA">
        <w:rPr>
          <w:rFonts w:ascii="CG Omega" w:hAnsi="CG Omega"/>
          <w:i/>
          <w:sz w:val="16"/>
        </w:rPr>
        <w:t>pas</w:t>
      </w:r>
      <w:r w:rsidR="00F948AA" w:rsidRPr="00F948AA">
        <w:rPr>
          <w:rFonts w:ascii="CG Omega" w:hAnsi="CG Omega"/>
          <w:sz w:val="16"/>
        </w:rPr>
        <w:t xml:space="preserve">, lit., </w:t>
      </w:r>
      <w:r w:rsidR="00F948AA" w:rsidRPr="00F948AA">
        <w:rPr>
          <w:rFonts w:ascii="CG Omega" w:hAnsi="CG Omega"/>
          <w:i/>
          <w:sz w:val="16"/>
        </w:rPr>
        <w:t>every single one</w:t>
      </w:r>
      <w:r w:rsidR="00F948AA">
        <w:rPr>
          <w:rFonts w:ascii="CG Omega" w:hAnsi="CG Omega"/>
          <w:i/>
          <w:sz w:val="16"/>
        </w:rPr>
        <w:t>—all</w:t>
      </w:r>
      <w:r w:rsidR="00F948AA">
        <w:rPr>
          <w:rFonts w:ascii="CG Omega" w:hAnsi="CG Omega"/>
          <w:sz w:val="16"/>
        </w:rPr>
        <w:t>]</w:t>
      </w:r>
      <w:r w:rsidR="003E0A1D">
        <w:rPr>
          <w:rFonts w:ascii="CG Omega" w:hAnsi="CG Omega"/>
          <w:sz w:val="16"/>
        </w:rPr>
        <w:t xml:space="preserve"> </w:t>
      </w:r>
      <w:r w:rsidRPr="000C0ED9">
        <w:rPr>
          <w:rFonts w:ascii="CG Omega" w:hAnsi="CG Omega"/>
          <w:i/>
          <w:szCs w:val="24"/>
        </w:rPr>
        <w:t xml:space="preserve">things </w:t>
      </w:r>
      <w:r w:rsidRPr="00F948AA">
        <w:rPr>
          <w:rFonts w:ascii="CG Omega" w:hAnsi="CG Omega"/>
          <w:i/>
          <w:szCs w:val="24"/>
          <w:u w:val="dottedHeavy"/>
        </w:rPr>
        <w:t>work</w:t>
      </w:r>
      <w:r w:rsidR="00F948AA" w:rsidRPr="00F948AA">
        <w:rPr>
          <w:rFonts w:ascii="CG Omega" w:hAnsi="CG Omega"/>
          <w:i/>
          <w:szCs w:val="24"/>
        </w:rPr>
        <w:t xml:space="preserve">  </w:t>
      </w:r>
      <w:r w:rsidR="00F948AA">
        <w:rPr>
          <w:rFonts w:ascii="CG Omega" w:hAnsi="CG Omega"/>
          <w:sz w:val="16"/>
        </w:rPr>
        <w:t>[</w:t>
      </w:r>
      <w:r w:rsidR="00F948AA" w:rsidRPr="00F948AA">
        <w:rPr>
          <w:rFonts w:ascii="CG Omega" w:hAnsi="CG Omega"/>
          <w:sz w:val="16"/>
        </w:rPr>
        <w:t>Gk</w:t>
      </w:r>
      <w:r w:rsidR="00F948AA" w:rsidRPr="00301783">
        <w:rPr>
          <w:rFonts w:ascii="CG Omega" w:hAnsi="CG Omega"/>
          <w:spacing w:val="0"/>
          <w:sz w:val="18"/>
        </w:rPr>
        <w:t>:</w:t>
      </w:r>
      <w:r w:rsidR="00F948AA">
        <w:rPr>
          <w:rFonts w:ascii="CG Omega" w:hAnsi="CG Omega"/>
          <w:sz w:val="20"/>
        </w:rPr>
        <w:t xml:space="preserve"> </w:t>
      </w:r>
      <w:r w:rsidR="00F948AA" w:rsidRPr="00301783">
        <w:rPr>
          <w:rFonts w:ascii="GentiumAlt" w:hAnsi="GentiumAlt"/>
          <w:sz w:val="20"/>
          <w:szCs w:val="18"/>
          <w:lang w:val="el-GR"/>
        </w:rPr>
        <w:t>συνεργέω</w:t>
      </w:r>
      <w:r w:rsidR="00F948AA" w:rsidRPr="00F948AA">
        <w:rPr>
          <w:rFonts w:ascii="CG Omega" w:hAnsi="CG Omega"/>
          <w:sz w:val="16"/>
          <w:szCs w:val="18"/>
        </w:rPr>
        <w:t>,</w:t>
      </w:r>
      <w:r w:rsidR="00F948AA" w:rsidRPr="00F948AA">
        <w:rPr>
          <w:rFonts w:ascii="CG Omega" w:hAnsi="CG Omega"/>
          <w:b/>
          <w:sz w:val="16"/>
          <w:szCs w:val="18"/>
        </w:rPr>
        <w:t xml:space="preserve"> </w:t>
      </w:r>
      <w:r w:rsidR="00F948AA" w:rsidRPr="00F948AA">
        <w:rPr>
          <w:rFonts w:ascii="CG Omega" w:hAnsi="CG Omega"/>
          <w:i/>
          <w:spacing w:val="0"/>
          <w:sz w:val="16"/>
        </w:rPr>
        <w:t>sūn-ER-géō</w:t>
      </w:r>
      <w:r w:rsidR="00F948AA" w:rsidRPr="00F948AA">
        <w:rPr>
          <w:rFonts w:ascii="CG Omega" w:hAnsi="CG Omega"/>
          <w:sz w:val="16"/>
        </w:rPr>
        <w:t>,</w:t>
      </w:r>
      <w:r w:rsidR="00F948AA" w:rsidRPr="00F948AA">
        <w:rPr>
          <w:rFonts w:ascii="CG Omega" w:hAnsi="CG Omega"/>
          <w:sz w:val="14"/>
        </w:rPr>
        <w:t xml:space="preserve"> </w:t>
      </w:r>
      <w:r w:rsidR="00F948AA" w:rsidRPr="00F948AA">
        <w:rPr>
          <w:rFonts w:ascii="CG Omega" w:hAnsi="CG Omega"/>
          <w:sz w:val="16"/>
        </w:rPr>
        <w:t xml:space="preserve">sūn means </w:t>
      </w:r>
      <w:r w:rsidR="00F948AA" w:rsidRPr="00F948AA">
        <w:rPr>
          <w:rFonts w:ascii="CG Omega" w:hAnsi="CG Omega"/>
          <w:i/>
          <w:sz w:val="16"/>
        </w:rPr>
        <w:t>with</w:t>
      </w:r>
      <w:r w:rsidR="00F948AA" w:rsidRPr="00F948AA">
        <w:rPr>
          <w:rFonts w:ascii="CG Omega" w:hAnsi="CG Omega"/>
          <w:sz w:val="16"/>
        </w:rPr>
        <w:t xml:space="preserve">, ergéō means </w:t>
      </w:r>
      <w:r w:rsidR="00F948AA" w:rsidRPr="00F948AA">
        <w:rPr>
          <w:rFonts w:ascii="CG Omega" w:hAnsi="CG Omega"/>
          <w:i/>
          <w:sz w:val="16"/>
        </w:rPr>
        <w:t xml:space="preserve">energy from outside </w:t>
      </w:r>
      <w:r w:rsidR="00F948AA" w:rsidRPr="00F948AA">
        <w:rPr>
          <w:rFonts w:ascii="CG Omega" w:hAnsi="CG Omega"/>
          <w:sz w:val="16"/>
        </w:rPr>
        <w:t>(indicative mood); we get our English word “synergy” from this word</w:t>
      </w:r>
      <w:r w:rsidR="00F948AA">
        <w:rPr>
          <w:rFonts w:ascii="CG Omega" w:hAnsi="CG Omega"/>
          <w:spacing w:val="0"/>
          <w:sz w:val="18"/>
        </w:rPr>
        <w:t xml:space="preserve"> </w:t>
      </w:r>
      <w:r w:rsidRPr="000C0ED9">
        <w:rPr>
          <w:rFonts w:ascii="CG Omega" w:hAnsi="CG Omega"/>
          <w:i/>
          <w:szCs w:val="24"/>
        </w:rPr>
        <w:t xml:space="preserve">together for </w:t>
      </w:r>
      <w:r w:rsidRPr="00F948AA">
        <w:rPr>
          <w:rFonts w:ascii="CG Omega" w:hAnsi="CG Omega"/>
          <w:i/>
          <w:szCs w:val="24"/>
          <w:u w:val="dottedHeavy"/>
        </w:rPr>
        <w:t>the good</w:t>
      </w:r>
      <w:r w:rsidRPr="000C0ED9">
        <w:rPr>
          <w:rFonts w:ascii="CG Omega" w:hAnsi="CG Omega"/>
          <w:i/>
          <w:szCs w:val="24"/>
        </w:rPr>
        <w:t xml:space="preserve"> </w:t>
      </w:r>
      <w:r w:rsidR="003E0A1D">
        <w:rPr>
          <w:rFonts w:ascii="CG Omega" w:hAnsi="CG Omega"/>
          <w:sz w:val="16"/>
        </w:rPr>
        <w:t>[with a</w:t>
      </w:r>
      <w:r w:rsidR="00F948AA">
        <w:rPr>
          <w:rFonts w:ascii="CG Omega" w:hAnsi="CG Omega"/>
          <w:sz w:val="16"/>
        </w:rPr>
        <w:t xml:space="preserve"> definite article, “THE good”] </w:t>
      </w:r>
      <w:r w:rsidRPr="000C0ED9">
        <w:rPr>
          <w:rFonts w:ascii="CG Omega" w:hAnsi="CG Omega"/>
          <w:i/>
          <w:szCs w:val="24"/>
        </w:rPr>
        <w:t xml:space="preserve">of those who </w:t>
      </w:r>
      <w:r w:rsidRPr="00F948AA">
        <w:rPr>
          <w:rFonts w:ascii="CG Omega" w:hAnsi="CG Omega"/>
          <w:i/>
          <w:szCs w:val="24"/>
          <w:u w:val="dottedHeavy"/>
        </w:rPr>
        <w:t>love</w:t>
      </w:r>
      <w:r w:rsidRPr="00F948AA">
        <w:rPr>
          <w:rFonts w:ascii="CG Omega" w:hAnsi="CG Omega"/>
          <w:i/>
          <w:szCs w:val="24"/>
        </w:rPr>
        <w:t xml:space="preserve"> </w:t>
      </w:r>
      <w:r w:rsidR="00F948AA">
        <w:rPr>
          <w:rFonts w:ascii="CG Omega" w:hAnsi="CG Omega"/>
          <w:sz w:val="16"/>
        </w:rPr>
        <w:t xml:space="preserve">[Gk: </w:t>
      </w:r>
      <w:r w:rsidR="00F948AA" w:rsidRPr="00301783">
        <w:rPr>
          <w:rFonts w:ascii="GentiumAlt" w:hAnsi="GentiumAlt" w:cs="Arial"/>
          <w:sz w:val="20"/>
          <w:lang w:val="en"/>
        </w:rPr>
        <w:t>ἀγαπῶσιν</w:t>
      </w:r>
      <w:r w:rsidR="00F948AA" w:rsidRPr="00F948AA">
        <w:rPr>
          <w:rFonts w:ascii="CG Omega" w:hAnsi="CG Omega"/>
          <w:sz w:val="16"/>
        </w:rPr>
        <w:t xml:space="preserve">, </w:t>
      </w:r>
      <w:r w:rsidR="00F948AA" w:rsidRPr="00F948AA">
        <w:rPr>
          <w:rFonts w:ascii="CG Omega" w:hAnsi="CG Omega"/>
          <w:i/>
          <w:sz w:val="16"/>
        </w:rPr>
        <w:t>a</w:t>
      </w:r>
      <w:r w:rsidR="00F948AA">
        <w:rPr>
          <w:rFonts w:ascii="CG Omega" w:hAnsi="CG Omega"/>
          <w:i/>
          <w:sz w:val="16"/>
        </w:rPr>
        <w:t>-</w:t>
      </w:r>
      <w:r w:rsidR="00F948AA" w:rsidRPr="00F948AA">
        <w:rPr>
          <w:rFonts w:ascii="CG Omega" w:hAnsi="CG Omega"/>
          <w:i/>
          <w:sz w:val="16"/>
        </w:rPr>
        <w:t>ga</w:t>
      </w:r>
      <w:r w:rsidR="00F948AA">
        <w:rPr>
          <w:rFonts w:ascii="CG Omega" w:hAnsi="CG Omega"/>
          <w:i/>
          <w:sz w:val="16"/>
        </w:rPr>
        <w:t>-PÓ-</w:t>
      </w:r>
      <w:r w:rsidR="00F948AA" w:rsidRPr="00F948AA">
        <w:rPr>
          <w:rFonts w:ascii="CG Omega" w:hAnsi="CG Omega"/>
          <w:i/>
          <w:sz w:val="16"/>
        </w:rPr>
        <w:t>sin</w:t>
      </w:r>
      <w:r w:rsidR="00F948AA" w:rsidRPr="00F948AA">
        <w:rPr>
          <w:rFonts w:ascii="CG Omega" w:hAnsi="CG Omega"/>
          <w:sz w:val="16"/>
        </w:rPr>
        <w:t xml:space="preserve"> meaning “to cherish”]</w:t>
      </w:r>
      <w:r w:rsidR="00F948AA" w:rsidRPr="00301783">
        <w:rPr>
          <w:rFonts w:ascii="CG Omega" w:hAnsi="CG Omega"/>
          <w:spacing w:val="0"/>
          <w:sz w:val="18"/>
        </w:rPr>
        <w:t xml:space="preserve"> </w:t>
      </w:r>
      <w:r w:rsidR="00F948AA">
        <w:rPr>
          <w:rFonts w:ascii="CG Omega" w:hAnsi="CG Omega"/>
          <w:sz w:val="16"/>
        </w:rPr>
        <w:t xml:space="preserve"> </w:t>
      </w:r>
      <w:r w:rsidRPr="000C0ED9">
        <w:rPr>
          <w:rFonts w:ascii="CG Omega" w:hAnsi="CG Omega"/>
          <w:i/>
          <w:szCs w:val="24"/>
        </w:rPr>
        <w:t xml:space="preserve">God: those who are </w:t>
      </w:r>
      <w:r w:rsidRPr="00F948AA">
        <w:rPr>
          <w:rFonts w:ascii="CG Omega" w:hAnsi="CG Omega"/>
          <w:i/>
          <w:szCs w:val="24"/>
          <w:u w:val="dottedHeavy"/>
        </w:rPr>
        <w:t>called</w:t>
      </w:r>
      <w:r w:rsidRPr="000C0ED9">
        <w:rPr>
          <w:rFonts w:ascii="CG Omega" w:hAnsi="CG Omega"/>
          <w:i/>
          <w:szCs w:val="24"/>
        </w:rPr>
        <w:t xml:space="preserve"> </w:t>
      </w:r>
      <w:r w:rsidR="00F948AA">
        <w:rPr>
          <w:rFonts w:ascii="CG Omega" w:hAnsi="CG Omega"/>
          <w:sz w:val="16"/>
        </w:rPr>
        <w:t xml:space="preserve">[Gk: </w:t>
      </w:r>
      <w:r w:rsidR="00F948AA" w:rsidRPr="00F948AA">
        <w:rPr>
          <w:rFonts w:ascii="Galatia SIL" w:hAnsi="Galatia SIL"/>
          <w:spacing w:val="0"/>
          <w:sz w:val="16"/>
          <w:szCs w:val="18"/>
          <w:lang w:val="el-GR"/>
        </w:rPr>
        <w:t>κλητός</w:t>
      </w:r>
      <w:r w:rsidR="00F948AA" w:rsidRPr="00F948AA">
        <w:rPr>
          <w:rFonts w:ascii="CG Omega" w:hAnsi="CG Omega"/>
          <w:i/>
          <w:sz w:val="16"/>
          <w:szCs w:val="18"/>
        </w:rPr>
        <w:t>,</w:t>
      </w:r>
      <w:r w:rsidR="00F948AA" w:rsidRPr="00F948AA">
        <w:rPr>
          <w:rFonts w:ascii="CG Omega" w:hAnsi="CG Omega"/>
          <w:b/>
          <w:i/>
          <w:sz w:val="16"/>
          <w:szCs w:val="18"/>
        </w:rPr>
        <w:t xml:space="preserve"> </w:t>
      </w:r>
      <w:r w:rsidR="00F948AA" w:rsidRPr="00F948AA">
        <w:rPr>
          <w:rFonts w:ascii="CG Omega" w:hAnsi="CG Omega"/>
          <w:i/>
          <w:sz w:val="16"/>
          <w:szCs w:val="18"/>
        </w:rPr>
        <w:t>ka</w:t>
      </w:r>
      <w:r w:rsidR="00F948AA">
        <w:rPr>
          <w:rFonts w:ascii="CG Omega" w:hAnsi="CG Omega"/>
          <w:i/>
          <w:sz w:val="16"/>
          <w:szCs w:val="18"/>
        </w:rPr>
        <w:t>-LAY-</w:t>
      </w:r>
      <w:r w:rsidR="00F948AA" w:rsidRPr="00F948AA">
        <w:rPr>
          <w:rFonts w:ascii="CG Omega" w:hAnsi="CG Omega"/>
          <w:i/>
          <w:sz w:val="16"/>
          <w:szCs w:val="18"/>
        </w:rPr>
        <w:t xml:space="preserve">tós </w:t>
      </w:r>
      <w:r w:rsidR="003E0A1D">
        <w:rPr>
          <w:rFonts w:ascii="CG Omega" w:hAnsi="CG Omega"/>
          <w:spacing w:val="0"/>
          <w:sz w:val="16"/>
        </w:rPr>
        <w:t xml:space="preserve">is an </w:t>
      </w:r>
      <w:r w:rsidR="00F948AA" w:rsidRPr="00F948AA">
        <w:rPr>
          <w:rFonts w:ascii="CG Omega" w:hAnsi="CG Omega"/>
          <w:spacing w:val="0"/>
          <w:sz w:val="16"/>
        </w:rPr>
        <w:t>aorist</w:t>
      </w:r>
      <w:r w:rsidR="003E0A1D">
        <w:rPr>
          <w:rFonts w:ascii="CG Omega" w:hAnsi="CG Omega"/>
          <w:spacing w:val="0"/>
          <w:sz w:val="16"/>
        </w:rPr>
        <w:t>,</w:t>
      </w:r>
      <w:r w:rsidR="00F948AA" w:rsidRPr="00F948AA">
        <w:rPr>
          <w:rFonts w:ascii="CG Omega" w:hAnsi="CG Omega"/>
          <w:spacing w:val="0"/>
          <w:sz w:val="16"/>
        </w:rPr>
        <w:t xml:space="preserve"> passive</w:t>
      </w:r>
      <w:r w:rsidR="003E0A1D">
        <w:rPr>
          <w:rFonts w:ascii="CG Omega" w:hAnsi="CG Omega"/>
          <w:spacing w:val="0"/>
          <w:sz w:val="16"/>
        </w:rPr>
        <w:t>,</w:t>
      </w:r>
      <w:r w:rsidR="00F948AA" w:rsidRPr="00F948AA">
        <w:rPr>
          <w:rFonts w:ascii="CG Omega" w:hAnsi="CG Omega"/>
          <w:spacing w:val="0"/>
          <w:sz w:val="16"/>
        </w:rPr>
        <w:t xml:space="preserve"> participle of</w:t>
      </w:r>
      <w:r w:rsidR="00F948AA" w:rsidRPr="00301783">
        <w:rPr>
          <w:rFonts w:ascii="CG Omega" w:hAnsi="CG Omega"/>
          <w:spacing w:val="0"/>
          <w:sz w:val="18"/>
        </w:rPr>
        <w:t xml:space="preserve"> </w:t>
      </w:r>
      <w:r w:rsidR="00F948AA" w:rsidRPr="00301783">
        <w:rPr>
          <w:rFonts w:ascii="GentiumAlt" w:hAnsi="GentiumAlt"/>
          <w:spacing w:val="0"/>
          <w:sz w:val="18"/>
        </w:rPr>
        <w:t>καλέω</w:t>
      </w:r>
      <w:r w:rsidR="00F948AA" w:rsidRPr="00301783">
        <w:rPr>
          <w:rFonts w:ascii="CG Omega" w:hAnsi="CG Omega"/>
          <w:spacing w:val="0"/>
          <w:sz w:val="18"/>
        </w:rPr>
        <w:t xml:space="preserve"> </w:t>
      </w:r>
      <w:r w:rsidR="00F948AA" w:rsidRPr="00F948AA">
        <w:rPr>
          <w:rFonts w:ascii="CG Omega" w:hAnsi="CG Omega"/>
          <w:spacing w:val="0"/>
          <w:sz w:val="16"/>
        </w:rPr>
        <w:t xml:space="preserve">meaning </w:t>
      </w:r>
      <w:r w:rsidR="00F948AA" w:rsidRPr="00F948AA">
        <w:rPr>
          <w:rFonts w:ascii="CG Omega" w:hAnsi="CG Omega"/>
          <w:i/>
          <w:spacing w:val="0"/>
          <w:sz w:val="16"/>
        </w:rPr>
        <w:t>called, invited, and appointed;</w:t>
      </w:r>
      <w:r w:rsidR="00F948AA" w:rsidRPr="00F948AA">
        <w:rPr>
          <w:rFonts w:ascii="CG Omega" w:hAnsi="CG Omega"/>
          <w:spacing w:val="0"/>
          <w:sz w:val="16"/>
        </w:rPr>
        <w:t xml:space="preserve"> “In the NT…</w:t>
      </w:r>
      <w:r w:rsidR="003E0A1D">
        <w:rPr>
          <w:rFonts w:ascii="CG Omega" w:hAnsi="CG Omega"/>
          <w:spacing w:val="0"/>
          <w:sz w:val="16"/>
        </w:rPr>
        <w:t xml:space="preserve"> generally refers to </w:t>
      </w:r>
      <w:r w:rsidR="00F948AA" w:rsidRPr="00F948AA">
        <w:rPr>
          <w:rFonts w:ascii="CG Omega" w:hAnsi="CG Omega"/>
          <w:spacing w:val="0"/>
          <w:sz w:val="16"/>
        </w:rPr>
        <w:t>one who has accepted a calling or an invitation to become a guest or member of a select group</w:t>
      </w:r>
      <w:r w:rsidR="00F948AA" w:rsidRPr="003E0A1D">
        <w:rPr>
          <w:rFonts w:ascii="Times New Roman" w:hAnsi="Times New Roman"/>
          <w:spacing w:val="0"/>
          <w:sz w:val="18"/>
          <w:szCs w:val="24"/>
          <w:vertAlign w:val="superscript"/>
        </w:rPr>
        <w:footnoteReference w:id="1"/>
      </w:r>
      <w:r w:rsidR="003E0A1D">
        <w:rPr>
          <w:rFonts w:ascii="CG Omega" w:hAnsi="CG Omega"/>
          <w:sz w:val="16"/>
        </w:rPr>
        <w:t>]</w:t>
      </w:r>
      <w:r w:rsidR="00F948AA">
        <w:rPr>
          <w:rFonts w:ascii="CG Omega" w:hAnsi="CG Omega"/>
          <w:sz w:val="16"/>
        </w:rPr>
        <w:t xml:space="preserve"> </w:t>
      </w:r>
      <w:r w:rsidR="003E0A1D">
        <w:rPr>
          <w:rFonts w:ascii="CG Omega" w:hAnsi="CG Omega"/>
          <w:sz w:val="16"/>
        </w:rPr>
        <w:t xml:space="preserve"> </w:t>
      </w:r>
      <w:r w:rsidRPr="000C0ED9">
        <w:rPr>
          <w:rFonts w:ascii="CG Omega" w:hAnsi="CG Omega"/>
          <w:i/>
          <w:szCs w:val="24"/>
        </w:rPr>
        <w:t xml:space="preserve">according to His </w:t>
      </w:r>
      <w:r w:rsidR="003E0A1D">
        <w:rPr>
          <w:rFonts w:ascii="CG Omega" w:hAnsi="CG Omega"/>
          <w:sz w:val="16"/>
        </w:rPr>
        <w:t xml:space="preserve">[eternal]  </w:t>
      </w:r>
      <w:r w:rsidRPr="000C0ED9">
        <w:rPr>
          <w:rFonts w:ascii="CG Omega" w:hAnsi="CG Omega"/>
          <w:i/>
          <w:szCs w:val="24"/>
        </w:rPr>
        <w:t>purpose.</w:t>
      </w:r>
      <w:r w:rsidRPr="000C0ED9">
        <w:rPr>
          <w:rFonts w:ascii="CG Omega" w:hAnsi="CG Omega"/>
          <w:i/>
        </w:rPr>
        <w:t xml:space="preserve"> </w:t>
      </w:r>
    </w:p>
    <w:p w:rsidR="000C0ED9" w:rsidRPr="003E0A1D" w:rsidRDefault="000C0ED9" w:rsidP="000C0ED9">
      <w:pPr>
        <w:spacing w:after="0" w:line="240" w:lineRule="auto"/>
        <w:rPr>
          <w:rFonts w:ascii="CG Omega" w:hAnsi="CG Omega" w:cs="Arial"/>
          <w:b/>
          <w:sz w:val="16"/>
          <w:u w:val="single"/>
        </w:rPr>
      </w:pPr>
    </w:p>
    <w:p w:rsidR="00221705" w:rsidRDefault="003E0A1D" w:rsidP="003E0A1D">
      <w:pPr>
        <w:spacing w:after="0" w:line="240" w:lineRule="auto"/>
        <w:rPr>
          <w:rFonts w:ascii="CG Omega" w:hAnsi="CG Omega"/>
          <w:i/>
          <w:noProof/>
        </w:rPr>
      </w:pPr>
      <w:r w:rsidRPr="003E0A1D">
        <w:rPr>
          <w:rFonts w:ascii="CG Omega" w:hAnsi="CG Omega"/>
          <w:b/>
        </w:rPr>
        <w:t>Romans 8:28, JTT</w:t>
      </w:r>
      <w:r w:rsidRPr="003E0A1D">
        <w:rPr>
          <w:rFonts w:ascii="CG Omega" w:hAnsi="CG Omega"/>
          <w:i/>
        </w:rPr>
        <w:t xml:space="preserve"> - “To the ones who cherish God and to</w:t>
      </w:r>
      <w:r>
        <w:rPr>
          <w:rFonts w:ascii="CG Omega" w:hAnsi="CG Omega"/>
          <w:i/>
        </w:rPr>
        <w:t xml:space="preserve"> </w:t>
      </w:r>
      <w:r w:rsidRPr="003E0A1D">
        <w:rPr>
          <w:rFonts w:ascii="CG Omega" w:hAnsi="CG Omega"/>
          <w:i/>
        </w:rPr>
        <w:t xml:space="preserve">the same ones invited by God to join </w:t>
      </w:r>
      <w:r>
        <w:rPr>
          <w:rFonts w:ascii="CG Omega" w:hAnsi="CG Omega"/>
          <w:i/>
        </w:rPr>
        <w:t xml:space="preserve">in </w:t>
      </w:r>
      <w:r w:rsidRPr="003E0A1D">
        <w:rPr>
          <w:rFonts w:ascii="CG Omega" w:hAnsi="CG Omega"/>
          <w:i/>
        </w:rPr>
        <w:t>His eternal purposes,</w:t>
      </w:r>
      <w:r>
        <w:rPr>
          <w:rFonts w:ascii="CG Omega" w:hAnsi="CG Omega"/>
          <w:i/>
        </w:rPr>
        <w:t xml:space="preserve"> </w:t>
      </w:r>
      <w:r w:rsidRPr="003E0A1D">
        <w:rPr>
          <w:rFonts w:ascii="CG Omega" w:hAnsi="CG Omega"/>
          <w:i/>
        </w:rPr>
        <w:t xml:space="preserve">He works all things together </w:t>
      </w:r>
    </w:p>
    <w:p w:rsidR="00221705" w:rsidRDefault="00221705" w:rsidP="000C0ED9">
      <w:pPr>
        <w:spacing w:after="0" w:line="240" w:lineRule="auto"/>
        <w:rPr>
          <w:rFonts w:ascii="CG Omega" w:hAnsi="CG Omega"/>
          <w:i/>
          <w:sz w:val="4"/>
          <w:szCs w:val="4"/>
        </w:rPr>
      </w:pPr>
      <w:r>
        <w:rPr>
          <w:rFonts w:ascii="CG Omega" w:hAnsi="CG Omega"/>
          <w:i/>
        </w:rPr>
        <w:t>for ‘the good.’</w:t>
      </w:r>
    </w:p>
    <w:p w:rsidR="00221705" w:rsidRDefault="00221705" w:rsidP="000C0ED9">
      <w:pPr>
        <w:spacing w:after="0" w:line="240" w:lineRule="auto"/>
        <w:rPr>
          <w:rFonts w:ascii="CG Omega" w:hAnsi="CG Omega"/>
          <w:i/>
          <w:sz w:val="4"/>
          <w:szCs w:val="4"/>
        </w:rPr>
      </w:pPr>
    </w:p>
    <w:p w:rsidR="00221705" w:rsidRDefault="00221705" w:rsidP="000C0ED9">
      <w:pPr>
        <w:spacing w:after="0" w:line="240" w:lineRule="auto"/>
        <w:rPr>
          <w:rFonts w:ascii="CG Omega" w:hAnsi="CG Omega"/>
          <w:i/>
          <w:sz w:val="4"/>
          <w:szCs w:val="4"/>
        </w:rPr>
      </w:pPr>
    </w:p>
    <w:p w:rsidR="00221705" w:rsidRDefault="00221705" w:rsidP="000C0ED9">
      <w:pPr>
        <w:spacing w:after="0" w:line="240" w:lineRule="auto"/>
        <w:rPr>
          <w:rFonts w:ascii="CG Omega" w:hAnsi="CG Omega"/>
          <w:i/>
          <w:sz w:val="4"/>
          <w:szCs w:val="4"/>
        </w:rPr>
      </w:pPr>
    </w:p>
    <w:p w:rsidR="00221705" w:rsidRDefault="00221705" w:rsidP="000C0ED9">
      <w:pPr>
        <w:spacing w:after="0" w:line="240" w:lineRule="auto"/>
        <w:rPr>
          <w:rFonts w:ascii="CG Omega" w:hAnsi="CG Omega"/>
          <w:i/>
          <w:sz w:val="4"/>
          <w:szCs w:val="4"/>
        </w:rPr>
      </w:pPr>
    </w:p>
    <w:p w:rsidR="00221705" w:rsidRPr="00221705" w:rsidRDefault="00221705" w:rsidP="000C0ED9">
      <w:pPr>
        <w:spacing w:after="0" w:line="240" w:lineRule="auto"/>
        <w:rPr>
          <w:rFonts w:ascii="CG Omega" w:hAnsi="CG Omega"/>
          <w:i/>
          <w:sz w:val="4"/>
          <w:szCs w:val="4"/>
        </w:rPr>
      </w:pPr>
    </w:p>
    <w:p w:rsidR="003E0A1D" w:rsidRPr="003E0A1D" w:rsidRDefault="003E0A1D" w:rsidP="003E0A1D">
      <w:pPr>
        <w:keepNext/>
        <w:framePr w:dropCap="drop" w:lines="2" w:wrap="around" w:vAnchor="text" w:hAnchor="text"/>
        <w:spacing w:after="0" w:line="499" w:lineRule="exact"/>
        <w:textAlignment w:val="baseline"/>
        <w:rPr>
          <w:rFonts w:ascii="Californian FB" w:hAnsi="Californian FB" w:cs="Arial"/>
          <w:position w:val="-4"/>
          <w:sz w:val="62"/>
        </w:rPr>
      </w:pPr>
      <w:r w:rsidRPr="003E0A1D">
        <w:rPr>
          <w:rFonts w:ascii="Californian FB" w:hAnsi="Californian FB" w:cs="Arial"/>
          <w:position w:val="-4"/>
          <w:sz w:val="62"/>
        </w:rPr>
        <w:t>T</w:t>
      </w:r>
    </w:p>
    <w:p w:rsidR="00221705" w:rsidRDefault="003E0A1D" w:rsidP="000C0ED9">
      <w:pPr>
        <w:spacing w:after="0" w:line="240" w:lineRule="auto"/>
        <w:rPr>
          <w:rFonts w:ascii="Californian FB" w:hAnsi="Californian FB" w:cs="Arial"/>
        </w:rPr>
      </w:pPr>
      <w:r w:rsidRPr="003E0A1D">
        <w:rPr>
          <w:rFonts w:ascii="Californian FB" w:hAnsi="Californian FB" w:cs="Arial"/>
        </w:rPr>
        <w:t>he believe never need faint in times of suffering and trial because he know that god is at work (Rom. 8:28)…and that He has a perfect plan (rom. 8:29).  God has tw</w:t>
      </w:r>
      <w:r w:rsidR="00A45B2A">
        <w:rPr>
          <w:rFonts w:ascii="Californian FB" w:hAnsi="Californian FB" w:cs="Arial"/>
        </w:rPr>
        <w:t xml:space="preserve">o purposes in that plan: </w:t>
      </w:r>
      <w:r w:rsidR="00A45B2A" w:rsidRPr="00A45B2A">
        <w:rPr>
          <w:rFonts w:ascii="Californian FB" w:hAnsi="Californian FB" w:cs="Arial"/>
          <w:u w:val="single"/>
        </w:rPr>
        <w:t>Our good</w:t>
      </w:r>
      <w:r w:rsidRPr="00A45B2A">
        <w:rPr>
          <w:rFonts w:ascii="Californian FB" w:hAnsi="Californian FB" w:cs="Arial"/>
        </w:rPr>
        <w:t xml:space="preserve"> and </w:t>
      </w:r>
      <w:r w:rsidRPr="00A45B2A">
        <w:rPr>
          <w:rFonts w:ascii="Californian FB" w:hAnsi="Californian FB" w:cs="Arial"/>
          <w:u w:val="single"/>
        </w:rPr>
        <w:t>God’s Glory</w:t>
      </w:r>
      <w:r w:rsidRPr="003E0A1D">
        <w:rPr>
          <w:rFonts w:ascii="Californian FB" w:hAnsi="Californian FB" w:cs="Arial"/>
        </w:rPr>
        <w:t xml:space="preserve">.” </w:t>
      </w:r>
    </w:p>
    <w:p w:rsidR="000C0ED9" w:rsidRPr="003E0A1D" w:rsidRDefault="003E0A1D" w:rsidP="000C0ED9">
      <w:pPr>
        <w:spacing w:after="0" w:line="240" w:lineRule="auto"/>
        <w:rPr>
          <w:rFonts w:ascii="CG Omega" w:hAnsi="CG Omega" w:cs="Arial"/>
          <w:sz w:val="16"/>
          <w:u w:val="single"/>
        </w:rPr>
      </w:pPr>
      <w:r w:rsidRPr="003E0A1D">
        <w:rPr>
          <w:rFonts w:ascii="Californian FB" w:hAnsi="Californian FB" w:cs="Arial"/>
        </w:rPr>
        <w:tab/>
      </w:r>
      <w:r w:rsidRPr="003E0A1D">
        <w:rPr>
          <w:rFonts w:ascii="Californian FB" w:hAnsi="Californian FB" w:cs="Arial"/>
        </w:rPr>
        <w:tab/>
      </w:r>
      <w:r w:rsidRPr="003E0A1D">
        <w:rPr>
          <w:rFonts w:ascii="Californian FB" w:hAnsi="Californian FB" w:cs="Arial"/>
        </w:rPr>
        <w:tab/>
      </w:r>
      <w:r w:rsidRPr="003E0A1D">
        <w:rPr>
          <w:rFonts w:ascii="Californian FB" w:hAnsi="Californian FB" w:cs="Arial"/>
        </w:rPr>
        <w:tab/>
      </w:r>
      <w:r w:rsidRPr="003E0A1D">
        <w:rPr>
          <w:rFonts w:ascii="Californian FB" w:hAnsi="Californian FB" w:cs="Arial"/>
        </w:rPr>
        <w:tab/>
        <w:t xml:space="preserve"> </w:t>
      </w:r>
      <w:r>
        <w:rPr>
          <w:rFonts w:ascii="Californian FB" w:hAnsi="Californian FB" w:cs="Arial"/>
        </w:rPr>
        <w:tab/>
      </w:r>
      <w:r>
        <w:rPr>
          <w:rFonts w:ascii="Californian FB" w:hAnsi="Californian FB" w:cs="Arial"/>
        </w:rPr>
        <w:tab/>
      </w:r>
      <w:r w:rsidRPr="003E0A1D">
        <w:rPr>
          <w:rFonts w:ascii="Californian FB" w:hAnsi="Californian FB" w:cs="Arial"/>
          <w:sz w:val="14"/>
        </w:rPr>
        <w:t>– Dr. Warren Wiersbe.</w:t>
      </w:r>
    </w:p>
    <w:p w:rsidR="000C0ED9" w:rsidRPr="00A45B2A" w:rsidRDefault="00221705" w:rsidP="003E0A1D">
      <w:pPr>
        <w:spacing w:after="0" w:line="240" w:lineRule="auto"/>
        <w:jc w:val="center"/>
        <w:rPr>
          <w:rFonts w:ascii="Folio XBd BT" w:hAnsi="Folio XBd BT" w:cs="Arial"/>
          <w:b/>
          <w:sz w:val="48"/>
        </w:rPr>
      </w:pPr>
      <w:r>
        <w:rPr>
          <w:rFonts w:ascii="Folio XBd BT" w:hAnsi="Folio XBd BT" w:cs="Arial"/>
          <w:b/>
          <w:sz w:val="48"/>
        </w:rPr>
        <w:t>F</w:t>
      </w:r>
      <w:r w:rsidR="003E0A1D" w:rsidRPr="00A45B2A">
        <w:rPr>
          <w:rFonts w:ascii="Folio XBd BT" w:hAnsi="Folio XBd BT" w:cs="Arial"/>
          <w:b/>
          <w:sz w:val="48"/>
        </w:rPr>
        <w:t>our Things “We Know”</w:t>
      </w:r>
    </w:p>
    <w:p w:rsidR="00EA1170" w:rsidRDefault="00EA1170" w:rsidP="00EA1170">
      <w:pPr>
        <w:spacing w:after="0" w:line="240" w:lineRule="auto"/>
        <w:rPr>
          <w:rFonts w:ascii="Tahoma" w:hAnsi="Tahoma" w:cs="Tahoma"/>
          <w:b/>
          <w:sz w:val="24"/>
        </w:rPr>
      </w:pPr>
    </w:p>
    <w:p w:rsidR="00EA1170" w:rsidRDefault="003E0A1D" w:rsidP="00EA1170">
      <w:pPr>
        <w:spacing w:after="100" w:line="240" w:lineRule="auto"/>
        <w:rPr>
          <w:rFonts w:ascii="Tahoma" w:hAnsi="Tahoma" w:cs="Tahoma"/>
          <w:b/>
          <w:sz w:val="24"/>
        </w:rPr>
      </w:pPr>
      <w:r w:rsidRPr="00EA1170">
        <w:rPr>
          <w:rFonts w:ascii="Tahoma" w:hAnsi="Tahoma" w:cs="Tahoma"/>
          <w:b/>
          <w:sz w:val="24"/>
        </w:rPr>
        <w:t xml:space="preserve">1. </w:t>
      </w:r>
      <w:r w:rsidR="00EA1170" w:rsidRPr="00EA1170">
        <w:rPr>
          <w:rFonts w:ascii="Tahoma" w:hAnsi="Tahoma" w:cs="Tahoma"/>
          <w:b/>
          <w:sz w:val="24"/>
        </w:rPr>
        <w:t xml:space="preserve">There is always some </w:t>
      </w:r>
      <w:r w:rsidR="00EA1170" w:rsidRPr="00EA1170">
        <w:rPr>
          <w:rFonts w:ascii="Tahoma" w:hAnsi="Tahoma" w:cs="Tahoma"/>
          <w:b/>
          <w:sz w:val="24"/>
          <w:u w:val="single"/>
        </w:rPr>
        <w:t>confidential</w:t>
      </w:r>
      <w:r w:rsidR="00EA1170" w:rsidRPr="00EA1170">
        <w:rPr>
          <w:rFonts w:ascii="Tahoma" w:hAnsi="Tahoma" w:cs="Tahoma"/>
          <w:b/>
          <w:sz w:val="24"/>
        </w:rPr>
        <w:t xml:space="preserve"> about our troubles. </w:t>
      </w:r>
    </w:p>
    <w:p w:rsidR="003E0A1D" w:rsidRPr="00EA1170" w:rsidRDefault="00EA1170" w:rsidP="00916A24">
      <w:pPr>
        <w:spacing w:after="100" w:line="240" w:lineRule="auto"/>
        <w:jc w:val="center"/>
        <w:rPr>
          <w:rFonts w:ascii="CG Omega" w:hAnsi="CG Omega"/>
          <w:b/>
          <w:i/>
        </w:rPr>
      </w:pPr>
      <w:r w:rsidRPr="00EA1170">
        <w:rPr>
          <w:rFonts w:ascii="CG Omega" w:hAnsi="CG Omega"/>
          <w:b/>
          <w:i/>
        </w:rPr>
        <w:t>“</w:t>
      </w:r>
      <w:r w:rsidRPr="00EA1170">
        <w:rPr>
          <w:rFonts w:ascii="CG Omega" w:hAnsi="CG Omega"/>
          <w:b/>
          <w:i/>
          <w:u w:val="single"/>
        </w:rPr>
        <w:t>We</w:t>
      </w:r>
      <w:r w:rsidRPr="00EA1170">
        <w:rPr>
          <w:rFonts w:ascii="CG Omega" w:hAnsi="CG Omega"/>
          <w:b/>
          <w:i/>
        </w:rPr>
        <w:t xml:space="preserve"> know…”</w:t>
      </w:r>
    </w:p>
    <w:p w:rsidR="00EA1170" w:rsidRPr="00EA1170" w:rsidRDefault="00EA1170" w:rsidP="00EA1170">
      <w:pPr>
        <w:spacing w:after="0" w:line="240" w:lineRule="auto"/>
        <w:ind w:left="720"/>
        <w:rPr>
          <w:rFonts w:ascii="CG Omega" w:eastAsia="Times New Roman" w:hAnsi="CG Omega"/>
          <w:i/>
          <w:spacing w:val="0"/>
        </w:rPr>
      </w:pPr>
      <w:r w:rsidRPr="00EA1170">
        <w:rPr>
          <w:rFonts w:ascii="CG Omega" w:hAnsi="CG Omega"/>
          <w:b/>
        </w:rPr>
        <w:t>Deuteronomy 7:9, NIV84</w:t>
      </w:r>
      <w:r w:rsidRPr="00EA1170">
        <w:rPr>
          <w:rFonts w:ascii="CG Omega" w:hAnsi="CG Omega"/>
          <w:i/>
        </w:rPr>
        <w:t xml:space="preserve"> -</w:t>
      </w:r>
      <w:r w:rsidRPr="00EA1170">
        <w:rPr>
          <w:rFonts w:ascii="CG Omega" w:hAnsi="CG Omega"/>
          <w:i/>
          <w:vertAlign w:val="superscript"/>
        </w:rPr>
        <w:t xml:space="preserve"> 9</w:t>
      </w:r>
      <w:r w:rsidRPr="00EA1170">
        <w:rPr>
          <w:rFonts w:ascii="CG Omega" w:hAnsi="CG Omega"/>
          <w:i/>
        </w:rPr>
        <w:t xml:space="preserve"> </w:t>
      </w:r>
      <w:r w:rsidRPr="00EA1170">
        <w:rPr>
          <w:rFonts w:ascii="CG Omega" w:hAnsi="CG Omega"/>
          <w:i/>
          <w:szCs w:val="24"/>
        </w:rPr>
        <w:t xml:space="preserve">Know therefore that the </w:t>
      </w:r>
      <w:r w:rsidRPr="00EA1170">
        <w:rPr>
          <w:rFonts w:ascii="CG Omega" w:hAnsi="CG Omega"/>
          <w:i/>
          <w:smallCaps/>
          <w:szCs w:val="24"/>
        </w:rPr>
        <w:t>Lord</w:t>
      </w:r>
      <w:r>
        <w:rPr>
          <w:rFonts w:ascii="CG Omega" w:hAnsi="CG Omega"/>
          <w:i/>
          <w:szCs w:val="24"/>
        </w:rPr>
        <w:t xml:space="preserve"> your God is God; He is the faithful God, keeping H</w:t>
      </w:r>
      <w:r w:rsidRPr="00EA1170">
        <w:rPr>
          <w:rFonts w:ascii="CG Omega" w:hAnsi="CG Omega"/>
          <w:i/>
          <w:szCs w:val="24"/>
        </w:rPr>
        <w:t>is covenant of love to a thousand</w:t>
      </w:r>
      <w:r>
        <w:rPr>
          <w:rFonts w:ascii="CG Omega" w:hAnsi="CG Omega"/>
          <w:i/>
          <w:szCs w:val="24"/>
        </w:rPr>
        <w:t xml:space="preserve"> generations of those who love Him and keep H</w:t>
      </w:r>
      <w:r w:rsidRPr="00EA1170">
        <w:rPr>
          <w:rFonts w:ascii="CG Omega" w:hAnsi="CG Omega"/>
          <w:i/>
          <w:szCs w:val="24"/>
        </w:rPr>
        <w:t>is commands.</w:t>
      </w:r>
      <w:r w:rsidRPr="00EA1170">
        <w:rPr>
          <w:rFonts w:ascii="CG Omega" w:hAnsi="CG Omega"/>
          <w:i/>
        </w:rPr>
        <w:t xml:space="preserve"> </w:t>
      </w:r>
    </w:p>
    <w:p w:rsidR="00EA1170" w:rsidRDefault="00EA1170" w:rsidP="00EA1170">
      <w:pPr>
        <w:spacing w:after="0" w:line="240" w:lineRule="auto"/>
        <w:rPr>
          <w:rFonts w:ascii="Tahoma" w:hAnsi="Tahoma" w:cs="Tahoma"/>
          <w:b/>
          <w:sz w:val="24"/>
        </w:rPr>
      </w:pPr>
    </w:p>
    <w:p w:rsidR="00EA1170" w:rsidRDefault="00EA1170" w:rsidP="00916A24">
      <w:pPr>
        <w:spacing w:after="100" w:line="240" w:lineRule="auto"/>
        <w:rPr>
          <w:rFonts w:ascii="Tahoma" w:hAnsi="Tahoma" w:cs="Tahoma"/>
          <w:b/>
          <w:sz w:val="24"/>
        </w:rPr>
      </w:pPr>
      <w:r>
        <w:rPr>
          <w:rFonts w:ascii="Tahoma" w:hAnsi="Tahoma" w:cs="Tahoma"/>
          <w:b/>
          <w:sz w:val="24"/>
        </w:rPr>
        <w:t>2</w:t>
      </w:r>
      <w:r w:rsidRPr="00EA1170">
        <w:rPr>
          <w:rFonts w:ascii="Tahoma" w:hAnsi="Tahoma" w:cs="Tahoma"/>
          <w:b/>
          <w:sz w:val="24"/>
        </w:rPr>
        <w:t xml:space="preserve">. There is always some </w:t>
      </w:r>
      <w:r>
        <w:rPr>
          <w:rFonts w:ascii="Tahoma" w:hAnsi="Tahoma" w:cs="Tahoma"/>
          <w:b/>
          <w:sz w:val="24"/>
          <w:u w:val="single"/>
        </w:rPr>
        <w:t>comprehensive</w:t>
      </w:r>
      <w:r w:rsidR="001E4731">
        <w:rPr>
          <w:rFonts w:ascii="Tahoma" w:hAnsi="Tahoma" w:cs="Tahoma"/>
          <w:b/>
          <w:sz w:val="24"/>
        </w:rPr>
        <w:t xml:space="preserve"> about our troubles</w:t>
      </w:r>
    </w:p>
    <w:p w:rsidR="00916A24" w:rsidRPr="00916A24" w:rsidRDefault="00916A24" w:rsidP="00A45B2A">
      <w:pPr>
        <w:spacing w:after="100"/>
        <w:jc w:val="center"/>
        <w:rPr>
          <w:rFonts w:ascii="CG Omega" w:hAnsi="CG Omega"/>
          <w:b/>
          <w:i/>
        </w:rPr>
      </w:pPr>
      <w:r w:rsidRPr="00916A24">
        <w:rPr>
          <w:rFonts w:ascii="CG Omega" w:hAnsi="CG Omega"/>
          <w:b/>
          <w:i/>
        </w:rPr>
        <w:t xml:space="preserve">“…that </w:t>
      </w:r>
      <w:r w:rsidRPr="0004073A">
        <w:rPr>
          <w:rFonts w:ascii="CG Omega" w:hAnsi="CG Omega"/>
          <w:b/>
          <w:i/>
          <w:u w:val="single"/>
        </w:rPr>
        <w:t>all things</w:t>
      </w:r>
      <w:r w:rsidRPr="00916A24">
        <w:rPr>
          <w:rFonts w:ascii="CG Omega" w:hAnsi="CG Omega"/>
          <w:b/>
          <w:i/>
        </w:rPr>
        <w:t xml:space="preserve"> work together…”</w:t>
      </w:r>
    </w:p>
    <w:p w:rsidR="00EA1170" w:rsidRPr="00EA1170" w:rsidRDefault="00EA1170" w:rsidP="00EA1170">
      <w:pPr>
        <w:spacing w:after="0" w:line="240" w:lineRule="auto"/>
        <w:ind w:left="720"/>
        <w:rPr>
          <w:rFonts w:ascii="CG Omega" w:eastAsia="Times New Roman" w:hAnsi="CG Omega"/>
          <w:i/>
          <w:spacing w:val="0"/>
        </w:rPr>
      </w:pPr>
      <w:r w:rsidRPr="00EA1170">
        <w:rPr>
          <w:rFonts w:ascii="CG Omega" w:hAnsi="CG Omega"/>
          <w:b/>
        </w:rPr>
        <w:t>Ephesians 1:11, NLT</w:t>
      </w:r>
      <w:r w:rsidRPr="00EA1170">
        <w:rPr>
          <w:rFonts w:ascii="CG Omega" w:hAnsi="CG Omega"/>
          <w:i/>
        </w:rPr>
        <w:t xml:space="preserve"> -</w:t>
      </w:r>
      <w:r w:rsidRPr="00EA1170">
        <w:rPr>
          <w:rFonts w:ascii="CG Omega" w:hAnsi="CG Omega"/>
          <w:i/>
          <w:vertAlign w:val="superscript"/>
        </w:rPr>
        <w:t xml:space="preserve"> 11</w:t>
      </w:r>
      <w:r w:rsidRPr="00EA1170">
        <w:rPr>
          <w:rFonts w:ascii="CG Omega" w:hAnsi="CG Omega"/>
          <w:i/>
        </w:rPr>
        <w:t xml:space="preserve"> </w:t>
      </w:r>
      <w:r w:rsidRPr="00EA1170">
        <w:rPr>
          <w:rFonts w:ascii="CG Omega" w:hAnsi="CG Omega"/>
          <w:i/>
          <w:szCs w:val="24"/>
        </w:rPr>
        <w:t>Furthermore, because we are united with Christ, we have received an inheritance from God, f</w:t>
      </w:r>
      <w:r>
        <w:rPr>
          <w:rFonts w:ascii="CG Omega" w:hAnsi="CG Omega"/>
          <w:i/>
          <w:szCs w:val="24"/>
        </w:rPr>
        <w:t xml:space="preserve">or he chose us in advance, and </w:t>
      </w:r>
      <w:r w:rsidRPr="00916A24">
        <w:rPr>
          <w:rFonts w:ascii="CG Omega" w:hAnsi="CG Omega"/>
          <w:i/>
          <w:szCs w:val="24"/>
          <w:u w:val="single"/>
        </w:rPr>
        <w:t>He makes everything work out according to his plan</w:t>
      </w:r>
      <w:r w:rsidRPr="00EA1170">
        <w:rPr>
          <w:rFonts w:ascii="CG Omega" w:hAnsi="CG Omega"/>
          <w:i/>
          <w:szCs w:val="24"/>
        </w:rPr>
        <w:t>.</w:t>
      </w:r>
      <w:r w:rsidRPr="00EA1170">
        <w:rPr>
          <w:rFonts w:ascii="CG Omega" w:hAnsi="CG Omega"/>
          <w:i/>
        </w:rPr>
        <w:t xml:space="preserve"> </w:t>
      </w:r>
    </w:p>
    <w:p w:rsidR="00EA1170" w:rsidRDefault="00EA1170" w:rsidP="00EA1170">
      <w:pPr>
        <w:spacing w:after="100" w:line="240" w:lineRule="auto"/>
        <w:ind w:left="720"/>
        <w:jc w:val="center"/>
        <w:rPr>
          <w:rFonts w:ascii="CG Omega" w:hAnsi="CG Omega"/>
          <w:b/>
          <w:i/>
        </w:rPr>
      </w:pPr>
    </w:p>
    <w:p w:rsidR="00EA1170" w:rsidRDefault="00EA1170" w:rsidP="00916A24">
      <w:pPr>
        <w:spacing w:after="100" w:line="240" w:lineRule="auto"/>
        <w:rPr>
          <w:rFonts w:ascii="Tahoma" w:hAnsi="Tahoma" w:cs="Tahoma"/>
          <w:b/>
          <w:sz w:val="24"/>
        </w:rPr>
      </w:pPr>
      <w:r>
        <w:rPr>
          <w:rFonts w:ascii="Tahoma" w:hAnsi="Tahoma" w:cs="Tahoma"/>
          <w:b/>
          <w:sz w:val="24"/>
        </w:rPr>
        <w:t>3</w:t>
      </w:r>
      <w:r w:rsidRPr="00EA1170">
        <w:rPr>
          <w:rFonts w:ascii="Tahoma" w:hAnsi="Tahoma" w:cs="Tahoma"/>
          <w:b/>
          <w:sz w:val="24"/>
        </w:rPr>
        <w:t xml:space="preserve">. There is always some </w:t>
      </w:r>
      <w:r>
        <w:rPr>
          <w:rFonts w:ascii="Tahoma" w:hAnsi="Tahoma" w:cs="Tahoma"/>
          <w:b/>
          <w:sz w:val="24"/>
          <w:u w:val="single"/>
        </w:rPr>
        <w:t>constructive</w:t>
      </w:r>
      <w:r w:rsidRPr="00EA1170">
        <w:rPr>
          <w:rFonts w:ascii="Tahoma" w:hAnsi="Tahoma" w:cs="Tahoma"/>
          <w:b/>
          <w:sz w:val="24"/>
        </w:rPr>
        <w:t xml:space="preserve"> about our troubles.</w:t>
      </w:r>
    </w:p>
    <w:p w:rsidR="00916A24" w:rsidRPr="00916A24" w:rsidRDefault="0004073A" w:rsidP="00916A24">
      <w:pPr>
        <w:spacing w:after="100" w:line="240" w:lineRule="auto"/>
        <w:jc w:val="center"/>
        <w:rPr>
          <w:rFonts w:ascii="CG Omega" w:hAnsi="CG Omega"/>
          <w:b/>
        </w:rPr>
      </w:pPr>
      <w:r w:rsidRPr="00EA1170">
        <w:rPr>
          <w:rFonts w:ascii="CG Omega" w:hAnsi="CG Omega"/>
          <w:b/>
          <w:i/>
        </w:rPr>
        <w:t xml:space="preserve"> </w:t>
      </w:r>
      <w:r w:rsidR="00916A24" w:rsidRPr="00EA1170">
        <w:rPr>
          <w:rFonts w:ascii="CG Omega" w:hAnsi="CG Omega"/>
          <w:b/>
          <w:i/>
        </w:rPr>
        <w:t>“</w:t>
      </w:r>
      <w:r w:rsidR="00916A24">
        <w:rPr>
          <w:rFonts w:ascii="CG Omega" w:hAnsi="CG Omega"/>
          <w:b/>
          <w:i/>
        </w:rPr>
        <w:t xml:space="preserve">…for </w:t>
      </w:r>
      <w:r w:rsidR="00916A24" w:rsidRPr="00916A24">
        <w:rPr>
          <w:rFonts w:ascii="CG Omega" w:hAnsi="CG Omega"/>
          <w:b/>
          <w:i/>
          <w:u w:val="single"/>
        </w:rPr>
        <w:t>the good</w:t>
      </w:r>
      <w:r w:rsidR="00916A24">
        <w:rPr>
          <w:rFonts w:ascii="CG Omega" w:hAnsi="CG Omega"/>
          <w:b/>
          <w:i/>
        </w:rPr>
        <w:t>…</w:t>
      </w:r>
      <w:r w:rsidR="00916A24" w:rsidRPr="00EA1170">
        <w:rPr>
          <w:rFonts w:ascii="CG Omega" w:hAnsi="CG Omega"/>
          <w:b/>
          <w:i/>
        </w:rPr>
        <w:t>”</w:t>
      </w:r>
    </w:p>
    <w:p w:rsidR="00916A24" w:rsidRDefault="00916A24" w:rsidP="00916A24">
      <w:pPr>
        <w:spacing w:after="0" w:line="240" w:lineRule="auto"/>
        <w:ind w:left="720"/>
        <w:rPr>
          <w:rFonts w:ascii="CG Omega" w:hAnsi="CG Omega"/>
          <w:i/>
        </w:rPr>
      </w:pPr>
      <w:r w:rsidRPr="00916A24">
        <w:rPr>
          <w:rFonts w:ascii="CG Omega" w:hAnsi="CG Omega"/>
          <w:b/>
        </w:rPr>
        <w:t xml:space="preserve">Jeremiah 29:11, NLT </w:t>
      </w:r>
      <w:r w:rsidRPr="00916A24">
        <w:rPr>
          <w:rFonts w:ascii="CG Omega" w:hAnsi="CG Omega"/>
          <w:i/>
        </w:rPr>
        <w:t>-</w:t>
      </w:r>
      <w:r w:rsidRPr="00916A24">
        <w:rPr>
          <w:rFonts w:ascii="CG Omega" w:hAnsi="CG Omega"/>
          <w:i/>
          <w:vertAlign w:val="superscript"/>
        </w:rPr>
        <w:t xml:space="preserve"> 11</w:t>
      </w:r>
      <w:r w:rsidRPr="00916A24">
        <w:rPr>
          <w:rFonts w:ascii="CG Omega" w:hAnsi="CG Omega"/>
          <w:i/>
        </w:rPr>
        <w:t xml:space="preserve"> </w:t>
      </w:r>
      <w:r w:rsidRPr="00916A24">
        <w:rPr>
          <w:rFonts w:ascii="CG Omega" w:hAnsi="CG Omega"/>
          <w:i/>
          <w:szCs w:val="24"/>
        </w:rPr>
        <w:t xml:space="preserve">For </w:t>
      </w:r>
      <w:r w:rsidRPr="00916A24">
        <w:rPr>
          <w:rFonts w:ascii="CG Omega" w:hAnsi="CG Omega"/>
          <w:i/>
          <w:szCs w:val="24"/>
          <w:u w:val="single"/>
        </w:rPr>
        <w:t xml:space="preserve">I know </w:t>
      </w:r>
      <w:r w:rsidRPr="00916A24">
        <w:rPr>
          <w:rFonts w:ascii="CG Omega" w:hAnsi="CG Omega"/>
          <w:i/>
          <w:szCs w:val="24"/>
        </w:rPr>
        <w:t xml:space="preserve">the plans I have for you,” says the </w:t>
      </w:r>
      <w:r w:rsidRPr="00916A24">
        <w:rPr>
          <w:rFonts w:ascii="CG Omega" w:hAnsi="CG Omega"/>
          <w:i/>
          <w:smallCaps/>
          <w:szCs w:val="24"/>
        </w:rPr>
        <w:t>Lord</w:t>
      </w:r>
      <w:r w:rsidRPr="00916A24">
        <w:rPr>
          <w:rFonts w:ascii="CG Omega" w:hAnsi="CG Omega"/>
          <w:i/>
          <w:szCs w:val="24"/>
        </w:rPr>
        <w:t>. “</w:t>
      </w:r>
      <w:r w:rsidRPr="00916A24">
        <w:rPr>
          <w:rFonts w:ascii="CG Omega" w:hAnsi="CG Omega"/>
          <w:i/>
          <w:szCs w:val="24"/>
          <w:u w:val="single"/>
        </w:rPr>
        <w:t>They are plans for good</w:t>
      </w:r>
      <w:r w:rsidRPr="00916A24">
        <w:rPr>
          <w:rFonts w:ascii="CG Omega" w:hAnsi="CG Omega"/>
          <w:i/>
          <w:szCs w:val="24"/>
        </w:rPr>
        <w:t xml:space="preserve"> and not for disaster, </w:t>
      </w:r>
      <w:r w:rsidRPr="00916A24">
        <w:rPr>
          <w:rFonts w:ascii="CG Omega" w:hAnsi="CG Omega"/>
          <w:i/>
          <w:szCs w:val="24"/>
          <w:u w:val="single"/>
        </w:rPr>
        <w:t>to give you a future and a hope</w:t>
      </w:r>
      <w:r w:rsidRPr="00916A24">
        <w:rPr>
          <w:rFonts w:ascii="CG Omega" w:hAnsi="CG Omega"/>
          <w:i/>
          <w:szCs w:val="24"/>
        </w:rPr>
        <w:t>.</w:t>
      </w:r>
      <w:r w:rsidRPr="00916A24">
        <w:rPr>
          <w:rFonts w:ascii="CG Omega" w:hAnsi="CG Omega"/>
          <w:i/>
        </w:rPr>
        <w:t xml:space="preserve"> </w:t>
      </w:r>
    </w:p>
    <w:p w:rsidR="00221705" w:rsidRPr="00916A24" w:rsidRDefault="00221705" w:rsidP="00916A24">
      <w:pPr>
        <w:spacing w:after="0" w:line="240" w:lineRule="auto"/>
        <w:ind w:left="720"/>
        <w:rPr>
          <w:rFonts w:ascii="CG Omega" w:eastAsia="Times New Roman" w:hAnsi="CG Omega"/>
          <w:i/>
          <w:spacing w:val="0"/>
        </w:rPr>
      </w:pPr>
    </w:p>
    <w:p w:rsidR="00221705" w:rsidRPr="00916A24" w:rsidRDefault="00221705" w:rsidP="00221705">
      <w:pPr>
        <w:spacing w:after="100" w:line="240" w:lineRule="auto"/>
        <w:rPr>
          <w:rFonts w:ascii="Tahoma" w:hAnsi="Tahoma" w:cs="Tahoma"/>
          <w:b/>
          <w:sz w:val="24"/>
        </w:rPr>
      </w:pPr>
      <w:r>
        <w:rPr>
          <w:rFonts w:ascii="Tahoma" w:hAnsi="Tahoma" w:cs="Tahoma"/>
          <w:b/>
          <w:sz w:val="24"/>
        </w:rPr>
        <w:t>4</w:t>
      </w:r>
      <w:r w:rsidRPr="00EA1170">
        <w:rPr>
          <w:rFonts w:ascii="Tahoma" w:hAnsi="Tahoma" w:cs="Tahoma"/>
          <w:b/>
          <w:sz w:val="24"/>
        </w:rPr>
        <w:t xml:space="preserve">. There is always some </w:t>
      </w:r>
      <w:r>
        <w:rPr>
          <w:rFonts w:ascii="Tahoma" w:hAnsi="Tahoma" w:cs="Tahoma"/>
          <w:b/>
          <w:sz w:val="24"/>
          <w:u w:val="single"/>
        </w:rPr>
        <w:t>conditional</w:t>
      </w:r>
      <w:r w:rsidRPr="00EA1170">
        <w:rPr>
          <w:rFonts w:ascii="Tahoma" w:hAnsi="Tahoma" w:cs="Tahoma"/>
          <w:b/>
          <w:sz w:val="24"/>
        </w:rPr>
        <w:t xml:space="preserve"> about our troubles.</w:t>
      </w:r>
    </w:p>
    <w:p w:rsidR="00221705" w:rsidRDefault="00221705" w:rsidP="00221705">
      <w:pPr>
        <w:spacing w:after="0" w:line="240" w:lineRule="auto"/>
        <w:jc w:val="center"/>
        <w:rPr>
          <w:rFonts w:ascii="CG Omega" w:hAnsi="CG Omega"/>
          <w:b/>
          <w:i/>
        </w:rPr>
      </w:pPr>
      <w:r w:rsidRPr="00916A24">
        <w:rPr>
          <w:rFonts w:ascii="CG Omega" w:hAnsi="CG Omega"/>
          <w:b/>
          <w:i/>
        </w:rPr>
        <w:t xml:space="preserve">“…of those who </w:t>
      </w:r>
      <w:r w:rsidRPr="00916A24">
        <w:rPr>
          <w:rFonts w:ascii="CG Omega" w:hAnsi="CG Omega"/>
          <w:b/>
          <w:i/>
          <w:u w:val="single"/>
        </w:rPr>
        <w:t>love God</w:t>
      </w:r>
      <w:r w:rsidRPr="00916A24">
        <w:rPr>
          <w:rFonts w:ascii="CG Omega" w:hAnsi="CG Omega"/>
          <w:b/>
          <w:i/>
        </w:rPr>
        <w:t>:</w:t>
      </w:r>
    </w:p>
    <w:p w:rsidR="00221705" w:rsidRDefault="00221705" w:rsidP="00221705">
      <w:pPr>
        <w:spacing w:after="100" w:line="240" w:lineRule="auto"/>
        <w:jc w:val="center"/>
        <w:rPr>
          <w:rFonts w:ascii="CG Omega" w:hAnsi="CG Omega"/>
          <w:b/>
          <w:i/>
        </w:rPr>
      </w:pPr>
      <w:r w:rsidRPr="00916A24">
        <w:rPr>
          <w:rFonts w:ascii="CG Omega" w:hAnsi="CG Omega"/>
          <w:b/>
          <w:i/>
        </w:rPr>
        <w:t xml:space="preserve">those who are </w:t>
      </w:r>
      <w:r w:rsidRPr="00916A24">
        <w:rPr>
          <w:rFonts w:ascii="CG Omega" w:hAnsi="CG Omega"/>
          <w:b/>
          <w:i/>
          <w:u w:val="single"/>
        </w:rPr>
        <w:t>called according to His purpose</w:t>
      </w:r>
      <w:r w:rsidRPr="00916A24">
        <w:rPr>
          <w:rFonts w:ascii="CG Omega" w:hAnsi="CG Omega"/>
          <w:b/>
          <w:i/>
        </w:rPr>
        <w:t>.”</w:t>
      </w:r>
    </w:p>
    <w:p w:rsidR="00221705" w:rsidRDefault="00221705" w:rsidP="00221705">
      <w:pPr>
        <w:spacing w:after="0" w:line="240" w:lineRule="auto"/>
        <w:ind w:left="720"/>
        <w:rPr>
          <w:rFonts w:ascii="CG Omega" w:hAnsi="CG Omega"/>
          <w:i/>
          <w:szCs w:val="24"/>
        </w:rPr>
      </w:pPr>
      <w:r w:rsidRPr="00916A24">
        <w:rPr>
          <w:rFonts w:ascii="CG Omega" w:hAnsi="CG Omega"/>
          <w:b/>
        </w:rPr>
        <w:t>1 Corinthians 2:9, NIV84</w:t>
      </w:r>
      <w:r w:rsidRPr="00916A24">
        <w:rPr>
          <w:rFonts w:ascii="CG Omega" w:hAnsi="CG Omega"/>
          <w:i/>
        </w:rPr>
        <w:t xml:space="preserve"> -</w:t>
      </w:r>
      <w:r w:rsidRPr="00916A24">
        <w:rPr>
          <w:rFonts w:ascii="CG Omega" w:hAnsi="CG Omega"/>
          <w:i/>
          <w:vertAlign w:val="superscript"/>
        </w:rPr>
        <w:t xml:space="preserve"> 9</w:t>
      </w:r>
      <w:r w:rsidRPr="00916A24">
        <w:rPr>
          <w:rFonts w:ascii="CG Omega" w:hAnsi="CG Omega"/>
          <w:i/>
        </w:rPr>
        <w:t xml:space="preserve"> </w:t>
      </w:r>
      <w:r w:rsidRPr="00916A24">
        <w:rPr>
          <w:rFonts w:ascii="CG Omega" w:hAnsi="CG Omega"/>
          <w:i/>
          <w:szCs w:val="24"/>
        </w:rPr>
        <w:t xml:space="preserve">However, as it is written: “No eye has seen, no ear has heard, no mind has conceived what God has prepared </w:t>
      </w:r>
      <w:r w:rsidRPr="00916A24">
        <w:rPr>
          <w:rFonts w:ascii="CG Omega" w:hAnsi="CG Omega"/>
          <w:i/>
          <w:szCs w:val="24"/>
          <w:u w:val="single"/>
        </w:rPr>
        <w:t>for those who love him</w:t>
      </w:r>
      <w:r w:rsidRPr="00916A24">
        <w:rPr>
          <w:rFonts w:ascii="CG Omega" w:hAnsi="CG Omega"/>
          <w:i/>
          <w:szCs w:val="24"/>
        </w:rPr>
        <w:t>”…</w:t>
      </w:r>
    </w:p>
    <w:p w:rsidR="00221705" w:rsidRPr="002A0B45" w:rsidRDefault="00221705" w:rsidP="00221705">
      <w:pPr>
        <w:rPr>
          <w:b/>
          <w:smallCaps/>
          <w:sz w:val="8"/>
        </w:rPr>
      </w:pPr>
    </w:p>
    <w:p w:rsidR="00221705" w:rsidRPr="004C6F85" w:rsidRDefault="00221705" w:rsidP="00221705">
      <w:pPr>
        <w:keepNext/>
        <w:framePr w:dropCap="drop" w:lines="3" w:wrap="around" w:vAnchor="text" w:hAnchor="text"/>
        <w:spacing w:after="0" w:line="862" w:lineRule="exact"/>
        <w:jc w:val="center"/>
        <w:textAlignment w:val="baseline"/>
        <w:rPr>
          <w:rFonts w:ascii="Californian FB" w:hAnsi="Californian FB"/>
          <w:position w:val="-8"/>
          <w:sz w:val="111"/>
        </w:rPr>
      </w:pPr>
      <w:r w:rsidRPr="004C6F85">
        <w:rPr>
          <w:rFonts w:ascii="Californian FB" w:hAnsi="Californian FB"/>
          <w:position w:val="-8"/>
          <w:sz w:val="111"/>
        </w:rPr>
        <w:t>I</w:t>
      </w:r>
    </w:p>
    <w:tbl>
      <w:tblPr>
        <w:tblpPr w:leftFromText="180" w:rightFromText="180" w:vertAnchor="text" w:horzAnchor="margin" w:tblpXSpec="right" w:tblpY="1431"/>
        <w:tblW w:w="6930" w:type="dxa"/>
        <w:tblLook w:val="04A0" w:firstRow="1" w:lastRow="0" w:firstColumn="1" w:lastColumn="0" w:noHBand="0" w:noVBand="1"/>
      </w:tblPr>
      <w:tblGrid>
        <w:gridCol w:w="6930"/>
      </w:tblGrid>
      <w:tr w:rsidR="009526D1" w:rsidRPr="000C3456" w:rsidTr="009526D1">
        <w:trPr>
          <w:trHeight w:val="608"/>
        </w:trPr>
        <w:tc>
          <w:tcPr>
            <w:tcW w:w="6930" w:type="dxa"/>
            <w:shd w:val="clear" w:color="auto" w:fill="auto"/>
            <w:vAlign w:val="center"/>
          </w:tcPr>
          <w:p w:rsidR="009526D1" w:rsidRPr="000C3456" w:rsidRDefault="009526D1" w:rsidP="009526D1">
            <w:pPr>
              <w:spacing w:after="0" w:line="240" w:lineRule="auto"/>
              <w:ind w:left="720"/>
              <w:jc w:val="center"/>
              <w:rPr>
                <w:rFonts w:ascii="Tahoma" w:hAnsi="Tahoma" w:cs="Tahoma"/>
                <w:b/>
                <w:i/>
                <w:sz w:val="20"/>
              </w:rPr>
            </w:pPr>
            <w:r w:rsidRPr="00410C59">
              <w:rPr>
                <w:rFonts w:ascii="Tahoma" w:hAnsi="Tahoma" w:cs="Tahoma"/>
                <w:b/>
                <w:noProof/>
                <w:color w:val="000000"/>
                <w:sz w:val="30"/>
              </w:rPr>
              <w:drawing>
                <wp:anchor distT="0" distB="0" distL="114300" distR="114300" simplePos="0" relativeHeight="251661312" behindDoc="0" locked="0" layoutInCell="1" allowOverlap="1" wp14:anchorId="3ECACEB4" wp14:editId="056898F9">
                  <wp:simplePos x="0" y="0"/>
                  <wp:positionH relativeFrom="margin">
                    <wp:posOffset>50800</wp:posOffset>
                  </wp:positionH>
                  <wp:positionV relativeFrom="margin">
                    <wp:posOffset>97790</wp:posOffset>
                  </wp:positionV>
                  <wp:extent cx="626110" cy="411480"/>
                  <wp:effectExtent l="0" t="0" r="2540" b="7620"/>
                  <wp:wrapSquare wrapText="bothSides"/>
                  <wp:docPr id="9" name="Picture 3" descr="Th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o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11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C59">
              <w:rPr>
                <w:rFonts w:ascii="Tahoma" w:hAnsi="Tahoma" w:cs="Tahoma"/>
                <w:b/>
                <w:i/>
                <w:sz w:val="28"/>
              </w:rPr>
              <w:t>As a follower of Christ, you can be certain that God’s hands, intended evil becomes eventual good.</w:t>
            </w:r>
          </w:p>
        </w:tc>
      </w:tr>
    </w:tbl>
    <w:p w:rsidR="009526D1" w:rsidRDefault="00221705" w:rsidP="00221705">
      <w:pPr>
        <w:spacing w:after="60"/>
        <w:rPr>
          <w:rFonts w:ascii="Californian FB" w:hAnsi="Californian FB"/>
        </w:rPr>
      </w:pPr>
      <w:bookmarkStart w:id="0" w:name="_GoBack"/>
      <w:bookmarkEnd w:id="0"/>
      <w:r w:rsidRPr="004C6F85">
        <w:rPr>
          <w:rFonts w:ascii="Californian FB" w:hAnsi="Californian FB"/>
        </w:rPr>
        <w:t>f God promised His servants an unbroken run of prosperity, there would be many counterfeit Christians.  Don’t be surprised</w:t>
      </w:r>
      <w:r>
        <w:rPr>
          <w:rFonts w:ascii="Californian FB" w:hAnsi="Californian FB"/>
        </w:rPr>
        <w:t xml:space="preserve"> at suffering</w:t>
      </w:r>
      <w:r w:rsidRPr="004C6F85">
        <w:rPr>
          <w:rFonts w:ascii="Californian FB" w:hAnsi="Californian FB"/>
        </w:rPr>
        <w:t xml:space="preserve">…it is permitted to root you deeper just as a strong wind makes the tree grapple deep into the soil.  </w:t>
      </w:r>
      <w:r w:rsidR="009526D1">
        <w:rPr>
          <w:rFonts w:ascii="Californian FB" w:hAnsi="Californian FB"/>
        </w:rPr>
        <w:tab/>
      </w:r>
      <w:r w:rsidR="009526D1">
        <w:rPr>
          <w:rFonts w:ascii="Californian FB" w:hAnsi="Californian FB"/>
        </w:rPr>
        <w:tab/>
      </w:r>
      <w:r w:rsidR="009526D1">
        <w:rPr>
          <w:rFonts w:ascii="Californian FB" w:hAnsi="Californian FB"/>
        </w:rPr>
        <w:tab/>
      </w:r>
      <w:r w:rsidR="009526D1">
        <w:rPr>
          <w:rFonts w:ascii="Californian FB" w:hAnsi="Californian FB"/>
        </w:rPr>
        <w:tab/>
      </w:r>
      <w:r w:rsidR="009526D1">
        <w:rPr>
          <w:rFonts w:ascii="Californian FB" w:hAnsi="Californian FB"/>
        </w:rPr>
        <w:tab/>
      </w:r>
      <w:r w:rsidR="009526D1">
        <w:rPr>
          <w:rFonts w:ascii="Californian FB" w:hAnsi="Californian FB"/>
        </w:rPr>
        <w:tab/>
      </w:r>
      <w:r w:rsidR="009526D1">
        <w:rPr>
          <w:rFonts w:ascii="Californian FB" w:hAnsi="Californian FB"/>
        </w:rPr>
        <w:tab/>
      </w:r>
      <w:r w:rsidR="009526D1">
        <w:rPr>
          <w:rFonts w:ascii="Californian FB" w:hAnsi="Californian FB"/>
        </w:rPr>
        <w:tab/>
      </w:r>
      <w:r w:rsidR="009526D1" w:rsidRPr="004C6F85">
        <w:rPr>
          <w:rFonts w:ascii="Californian FB" w:hAnsi="Californian FB"/>
          <w:sz w:val="16"/>
        </w:rPr>
        <w:t xml:space="preserve">– </w:t>
      </w:r>
      <w:r w:rsidR="009526D1">
        <w:rPr>
          <w:rFonts w:ascii="Californian FB" w:hAnsi="Californian FB"/>
          <w:sz w:val="16"/>
        </w:rPr>
        <w:t>Dr. F.B. Meyer</w:t>
      </w:r>
      <w:r w:rsidRPr="004C6F85">
        <w:rPr>
          <w:rFonts w:ascii="Californian FB" w:hAnsi="Californian FB"/>
        </w:rPr>
        <w:t xml:space="preserve">  </w:t>
      </w:r>
      <w:r>
        <w:rPr>
          <w:rFonts w:ascii="Californian FB" w:hAnsi="Californian FB"/>
        </w:rPr>
        <w:t xml:space="preserve">  </w:t>
      </w:r>
    </w:p>
    <w:p w:rsidR="00221705" w:rsidRDefault="00221705" w:rsidP="00221705">
      <w:pPr>
        <w:spacing w:after="60"/>
        <w:rPr>
          <w:rFonts w:ascii="Californian FB" w:hAnsi="Californian FB"/>
        </w:rPr>
      </w:pPr>
      <w:r>
        <w:rPr>
          <w:rFonts w:ascii="Californian FB" w:hAnsi="Californian FB"/>
        </w:rPr>
        <w:t xml:space="preserve">                  </w:t>
      </w:r>
      <w:r w:rsidRPr="004C6F85">
        <w:rPr>
          <w:rFonts w:ascii="Californian FB" w:hAnsi="Californian FB"/>
        </w:rPr>
        <w:t xml:space="preserve"> </w:t>
      </w:r>
    </w:p>
    <w:tbl>
      <w:tblPr>
        <w:tblpPr w:leftFromText="180" w:rightFromText="180" w:vertAnchor="text" w:horzAnchor="margin" w:tblpY="413"/>
        <w:tblW w:w="6930" w:type="dxa"/>
        <w:tblLook w:val="04A0" w:firstRow="1" w:lastRow="0" w:firstColumn="1" w:lastColumn="0" w:noHBand="0" w:noVBand="1"/>
      </w:tblPr>
      <w:tblGrid>
        <w:gridCol w:w="6930"/>
      </w:tblGrid>
      <w:tr w:rsidR="00221705" w:rsidRPr="00F6791E" w:rsidTr="00A56CC3">
        <w:trPr>
          <w:trHeight w:val="608"/>
        </w:trPr>
        <w:tc>
          <w:tcPr>
            <w:tcW w:w="6930" w:type="dxa"/>
            <w:shd w:val="clear" w:color="auto" w:fill="auto"/>
            <w:vAlign w:val="center"/>
          </w:tcPr>
          <w:p w:rsidR="00221705" w:rsidRPr="000C3456" w:rsidRDefault="00221705" w:rsidP="009526D1">
            <w:pPr>
              <w:spacing w:after="0" w:line="240" w:lineRule="auto"/>
              <w:rPr>
                <w:rFonts w:ascii="Tahoma" w:hAnsi="Tahoma" w:cs="Tahoma"/>
                <w:b/>
                <w:i/>
                <w:sz w:val="20"/>
              </w:rPr>
            </w:pPr>
          </w:p>
        </w:tc>
      </w:tr>
    </w:tbl>
    <w:p w:rsidR="00221705" w:rsidRDefault="00221705" w:rsidP="00221705">
      <w:pPr>
        <w:spacing w:after="60"/>
        <w:rPr>
          <w:rFonts w:ascii="Californian FB" w:hAnsi="Californian FB"/>
          <w:sz w:val="16"/>
        </w:rPr>
      </w:pPr>
    </w:p>
    <w:sectPr w:rsidR="00221705" w:rsidSect="00ED2DC1">
      <w:pgSz w:w="15840" w:h="12240" w:orient="landscape"/>
      <w:pgMar w:top="288" w:right="288" w:bottom="288" w:left="288"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76A" w:rsidRDefault="00F5776A" w:rsidP="00F05FF7">
      <w:pPr>
        <w:spacing w:after="0" w:line="240" w:lineRule="auto"/>
      </w:pPr>
      <w:r>
        <w:separator/>
      </w:r>
    </w:p>
  </w:endnote>
  <w:endnote w:type="continuationSeparator" w:id="0">
    <w:p w:rsidR="00F5776A" w:rsidRDefault="00F5776A" w:rsidP="00F0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Folio XBd BT">
    <w:panose1 w:val="020B0904040702040204"/>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007" w:usb1="00000000" w:usb2="00000000" w:usb3="00000000" w:csb0="00000093" w:csb1="00000000"/>
  </w:font>
  <w:font w:name="Galatia SIL">
    <w:panose1 w:val="02000600020000020004"/>
    <w:charset w:val="00"/>
    <w:family w:val="auto"/>
    <w:pitch w:val="variable"/>
    <w:sig w:usb0="C00000C3" w:usb1="00000000" w:usb2="00000000" w:usb3="00000000" w:csb0="00000009" w:csb1="00000000"/>
  </w:font>
  <w:font w:name="GentiumAlt">
    <w:panose1 w:val="02000503060000020004"/>
    <w:charset w:val="00"/>
    <w:family w:val="auto"/>
    <w:pitch w:val="variable"/>
    <w:sig w:usb0="E00000FF" w:usb1="00000003"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76A" w:rsidRDefault="00F5776A" w:rsidP="00F05FF7">
      <w:pPr>
        <w:spacing w:after="0" w:line="240" w:lineRule="auto"/>
      </w:pPr>
      <w:r>
        <w:separator/>
      </w:r>
    </w:p>
  </w:footnote>
  <w:footnote w:type="continuationSeparator" w:id="0">
    <w:p w:rsidR="00F5776A" w:rsidRDefault="00F5776A" w:rsidP="00F05FF7">
      <w:pPr>
        <w:spacing w:after="0" w:line="240" w:lineRule="auto"/>
      </w:pPr>
      <w:r>
        <w:continuationSeparator/>
      </w:r>
    </w:p>
  </w:footnote>
  <w:footnote w:id="1">
    <w:p w:rsidR="00F948AA" w:rsidRDefault="00F948AA" w:rsidP="00F948AA">
      <w:pPr>
        <w:spacing w:after="0" w:line="240" w:lineRule="auto"/>
      </w:pPr>
      <w:r w:rsidRPr="00BC4753">
        <w:rPr>
          <w:sz w:val="16"/>
          <w:vertAlign w:val="superscript"/>
        </w:rPr>
        <w:footnoteRef/>
      </w:r>
      <w:r w:rsidRPr="00BC4753">
        <w:rPr>
          <w:sz w:val="16"/>
        </w:rPr>
        <w:t xml:space="preserve"> </w:t>
      </w:r>
      <w:r w:rsidRPr="00FE6B46">
        <w:rPr>
          <w:rFonts w:ascii="CG Omega" w:hAnsi="CG Omega"/>
          <w:sz w:val="12"/>
        </w:rPr>
        <w:t>Friberg, T., Friberg, B., &amp; Miller, N. F. (2000).</w:t>
      </w:r>
      <w:r w:rsidRPr="00BC4753">
        <w:rPr>
          <w:rFonts w:ascii="CG Omega" w:hAnsi="CG Omega"/>
          <w:i/>
          <w:sz w:val="12"/>
        </w:rPr>
        <w:t xml:space="preserve"> Vol. 4: </w:t>
      </w:r>
      <w:r>
        <w:rPr>
          <w:rFonts w:ascii="CG Omega" w:hAnsi="CG Omega"/>
          <w:i/>
          <w:sz w:val="12"/>
        </w:rPr>
        <w:t>Analytical L</w:t>
      </w:r>
      <w:r w:rsidRPr="00BC4753">
        <w:rPr>
          <w:rFonts w:ascii="CG Omega" w:hAnsi="CG Omega"/>
          <w:i/>
          <w:sz w:val="12"/>
        </w:rPr>
        <w:t>exicon of the Greek New Testament.</w:t>
      </w:r>
      <w:r w:rsidRPr="00FE6B46">
        <w:rPr>
          <w:rFonts w:ascii="CG Omega" w:hAnsi="CG Omega"/>
          <w:sz w:val="12"/>
        </w:rPr>
        <w:t xml:space="preserve"> Baker's Greek New Testament library 232). </w:t>
      </w:r>
      <w:r w:rsidR="00A45B2A">
        <w:rPr>
          <w:rFonts w:ascii="CG Omega" w:hAnsi="CG Omega"/>
          <w:sz w:val="12"/>
        </w:rPr>
        <w:t>fa</w:t>
      </w:r>
      <w:r w:rsidRPr="00FE6B46">
        <w:rPr>
          <w:rFonts w:ascii="CG Omega" w:hAnsi="CG Omega"/>
          <w:sz w:val="12"/>
        </w:rPr>
        <w:t>Grand Rapids, Mich.: Baker Books.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461B0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C1"/>
    <w:rsid w:val="00024240"/>
    <w:rsid w:val="0003771D"/>
    <w:rsid w:val="0004073A"/>
    <w:rsid w:val="0005664F"/>
    <w:rsid w:val="000C0ED9"/>
    <w:rsid w:val="000C3456"/>
    <w:rsid w:val="000D4138"/>
    <w:rsid w:val="000F2E80"/>
    <w:rsid w:val="000F59B8"/>
    <w:rsid w:val="001112B2"/>
    <w:rsid w:val="001B76C3"/>
    <w:rsid w:val="001B7AF9"/>
    <w:rsid w:val="001E4731"/>
    <w:rsid w:val="00221705"/>
    <w:rsid w:val="00231513"/>
    <w:rsid w:val="00287A13"/>
    <w:rsid w:val="00292463"/>
    <w:rsid w:val="00315A4D"/>
    <w:rsid w:val="00367EF4"/>
    <w:rsid w:val="003A1A0D"/>
    <w:rsid w:val="003E0A1D"/>
    <w:rsid w:val="003F7640"/>
    <w:rsid w:val="00410C59"/>
    <w:rsid w:val="00411CF6"/>
    <w:rsid w:val="004D372C"/>
    <w:rsid w:val="00557055"/>
    <w:rsid w:val="0057102D"/>
    <w:rsid w:val="005C275C"/>
    <w:rsid w:val="005D75D4"/>
    <w:rsid w:val="005E2D5A"/>
    <w:rsid w:val="00635799"/>
    <w:rsid w:val="006502C3"/>
    <w:rsid w:val="0066783D"/>
    <w:rsid w:val="006B0F4F"/>
    <w:rsid w:val="006B53BB"/>
    <w:rsid w:val="0074071F"/>
    <w:rsid w:val="0077276A"/>
    <w:rsid w:val="00772B78"/>
    <w:rsid w:val="00792D6D"/>
    <w:rsid w:val="00796130"/>
    <w:rsid w:val="007D0BC6"/>
    <w:rsid w:val="0081154B"/>
    <w:rsid w:val="0085269E"/>
    <w:rsid w:val="008E1FED"/>
    <w:rsid w:val="008F012D"/>
    <w:rsid w:val="00916A24"/>
    <w:rsid w:val="009526D1"/>
    <w:rsid w:val="009842F1"/>
    <w:rsid w:val="00991807"/>
    <w:rsid w:val="00A03063"/>
    <w:rsid w:val="00A3528A"/>
    <w:rsid w:val="00A45B2A"/>
    <w:rsid w:val="00A50183"/>
    <w:rsid w:val="00A67D85"/>
    <w:rsid w:val="00B0747C"/>
    <w:rsid w:val="00B434CC"/>
    <w:rsid w:val="00CF2B2A"/>
    <w:rsid w:val="00D05E13"/>
    <w:rsid w:val="00D24673"/>
    <w:rsid w:val="00D358E9"/>
    <w:rsid w:val="00DF4ED9"/>
    <w:rsid w:val="00E132A6"/>
    <w:rsid w:val="00E301E5"/>
    <w:rsid w:val="00E45525"/>
    <w:rsid w:val="00E57F72"/>
    <w:rsid w:val="00EA1170"/>
    <w:rsid w:val="00EB490F"/>
    <w:rsid w:val="00ED2DC1"/>
    <w:rsid w:val="00EE72A8"/>
    <w:rsid w:val="00F05FF7"/>
    <w:rsid w:val="00F14BFA"/>
    <w:rsid w:val="00F5776A"/>
    <w:rsid w:val="00F710CE"/>
    <w:rsid w:val="00F948AA"/>
    <w:rsid w:val="00F9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D1AB4E"/>
  <w15:docId w15:val="{4DF4F3C8-CCC2-433A-9A40-FDEDE8A0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2DC1"/>
    <w:pPr>
      <w:spacing w:after="200" w:line="276" w:lineRule="auto"/>
    </w:pPr>
    <w:rPr>
      <w:rFonts w:ascii="Arial" w:eastAsia="Calibri" w:hAnsi="Arial" w:cs="Times New Roman"/>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F2B2A"/>
    <w:pPr>
      <w:numPr>
        <w:numId w:val="1"/>
      </w:numPr>
      <w:contextualSpacing/>
    </w:pPr>
  </w:style>
  <w:style w:type="paragraph" w:styleId="NoSpacing">
    <w:name w:val="No Spacing"/>
    <w:uiPriority w:val="1"/>
    <w:qFormat/>
    <w:rsid w:val="001B7AF9"/>
    <w:pPr>
      <w:spacing w:after="0" w:line="240" w:lineRule="auto"/>
    </w:pPr>
    <w:rPr>
      <w:rFonts w:ascii="Arial" w:eastAsia="Calibri" w:hAnsi="Arial" w:cs="Times New Roman"/>
      <w:spacing w:val="-5"/>
      <w:szCs w:val="20"/>
    </w:rPr>
  </w:style>
  <w:style w:type="paragraph" w:styleId="BalloonText">
    <w:name w:val="Balloon Text"/>
    <w:basedOn w:val="Normal"/>
    <w:link w:val="BalloonTextChar"/>
    <w:uiPriority w:val="99"/>
    <w:semiHidden/>
    <w:unhideWhenUsed/>
    <w:rsid w:val="0099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07"/>
    <w:rPr>
      <w:rFonts w:ascii="Segoe UI" w:eastAsia="Calibri" w:hAnsi="Segoe UI" w:cs="Segoe UI"/>
      <w:spacing w:val="-5"/>
      <w:sz w:val="18"/>
      <w:szCs w:val="18"/>
    </w:rPr>
  </w:style>
  <w:style w:type="table" w:styleId="TableGrid">
    <w:name w:val="Table Grid"/>
    <w:basedOn w:val="TableNormal"/>
    <w:uiPriority w:val="39"/>
    <w:rsid w:val="000C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5186">
      <w:bodyDiv w:val="1"/>
      <w:marLeft w:val="0"/>
      <w:marRight w:val="0"/>
      <w:marTop w:val="0"/>
      <w:marBottom w:val="0"/>
      <w:divBdr>
        <w:top w:val="none" w:sz="0" w:space="0" w:color="auto"/>
        <w:left w:val="none" w:sz="0" w:space="0" w:color="auto"/>
        <w:bottom w:val="none" w:sz="0" w:space="0" w:color="auto"/>
        <w:right w:val="none" w:sz="0" w:space="0" w:color="auto"/>
      </w:divBdr>
    </w:div>
    <w:div w:id="175925493">
      <w:bodyDiv w:val="1"/>
      <w:marLeft w:val="0"/>
      <w:marRight w:val="0"/>
      <w:marTop w:val="0"/>
      <w:marBottom w:val="0"/>
      <w:divBdr>
        <w:top w:val="none" w:sz="0" w:space="0" w:color="auto"/>
        <w:left w:val="none" w:sz="0" w:space="0" w:color="auto"/>
        <w:bottom w:val="none" w:sz="0" w:space="0" w:color="auto"/>
        <w:right w:val="none" w:sz="0" w:space="0" w:color="auto"/>
      </w:divBdr>
    </w:div>
    <w:div w:id="184249480">
      <w:bodyDiv w:val="1"/>
      <w:marLeft w:val="0"/>
      <w:marRight w:val="0"/>
      <w:marTop w:val="0"/>
      <w:marBottom w:val="0"/>
      <w:divBdr>
        <w:top w:val="none" w:sz="0" w:space="0" w:color="auto"/>
        <w:left w:val="none" w:sz="0" w:space="0" w:color="auto"/>
        <w:bottom w:val="none" w:sz="0" w:space="0" w:color="auto"/>
        <w:right w:val="none" w:sz="0" w:space="0" w:color="auto"/>
      </w:divBdr>
    </w:div>
    <w:div w:id="198591226">
      <w:bodyDiv w:val="1"/>
      <w:marLeft w:val="0"/>
      <w:marRight w:val="0"/>
      <w:marTop w:val="0"/>
      <w:marBottom w:val="0"/>
      <w:divBdr>
        <w:top w:val="none" w:sz="0" w:space="0" w:color="auto"/>
        <w:left w:val="none" w:sz="0" w:space="0" w:color="auto"/>
        <w:bottom w:val="none" w:sz="0" w:space="0" w:color="auto"/>
        <w:right w:val="none" w:sz="0" w:space="0" w:color="auto"/>
      </w:divBdr>
    </w:div>
    <w:div w:id="237712638">
      <w:bodyDiv w:val="1"/>
      <w:marLeft w:val="0"/>
      <w:marRight w:val="0"/>
      <w:marTop w:val="0"/>
      <w:marBottom w:val="0"/>
      <w:divBdr>
        <w:top w:val="none" w:sz="0" w:space="0" w:color="auto"/>
        <w:left w:val="none" w:sz="0" w:space="0" w:color="auto"/>
        <w:bottom w:val="none" w:sz="0" w:space="0" w:color="auto"/>
        <w:right w:val="none" w:sz="0" w:space="0" w:color="auto"/>
      </w:divBdr>
    </w:div>
    <w:div w:id="253054010">
      <w:bodyDiv w:val="1"/>
      <w:marLeft w:val="0"/>
      <w:marRight w:val="0"/>
      <w:marTop w:val="0"/>
      <w:marBottom w:val="0"/>
      <w:divBdr>
        <w:top w:val="none" w:sz="0" w:space="0" w:color="auto"/>
        <w:left w:val="none" w:sz="0" w:space="0" w:color="auto"/>
        <w:bottom w:val="none" w:sz="0" w:space="0" w:color="auto"/>
        <w:right w:val="none" w:sz="0" w:space="0" w:color="auto"/>
      </w:divBdr>
    </w:div>
    <w:div w:id="290014225">
      <w:bodyDiv w:val="1"/>
      <w:marLeft w:val="0"/>
      <w:marRight w:val="0"/>
      <w:marTop w:val="0"/>
      <w:marBottom w:val="0"/>
      <w:divBdr>
        <w:top w:val="none" w:sz="0" w:space="0" w:color="auto"/>
        <w:left w:val="none" w:sz="0" w:space="0" w:color="auto"/>
        <w:bottom w:val="none" w:sz="0" w:space="0" w:color="auto"/>
        <w:right w:val="none" w:sz="0" w:space="0" w:color="auto"/>
      </w:divBdr>
    </w:div>
    <w:div w:id="297497735">
      <w:bodyDiv w:val="1"/>
      <w:marLeft w:val="0"/>
      <w:marRight w:val="0"/>
      <w:marTop w:val="0"/>
      <w:marBottom w:val="0"/>
      <w:divBdr>
        <w:top w:val="none" w:sz="0" w:space="0" w:color="auto"/>
        <w:left w:val="none" w:sz="0" w:space="0" w:color="auto"/>
        <w:bottom w:val="none" w:sz="0" w:space="0" w:color="auto"/>
        <w:right w:val="none" w:sz="0" w:space="0" w:color="auto"/>
      </w:divBdr>
    </w:div>
    <w:div w:id="386952015">
      <w:bodyDiv w:val="1"/>
      <w:marLeft w:val="0"/>
      <w:marRight w:val="0"/>
      <w:marTop w:val="0"/>
      <w:marBottom w:val="0"/>
      <w:divBdr>
        <w:top w:val="none" w:sz="0" w:space="0" w:color="auto"/>
        <w:left w:val="none" w:sz="0" w:space="0" w:color="auto"/>
        <w:bottom w:val="none" w:sz="0" w:space="0" w:color="auto"/>
        <w:right w:val="none" w:sz="0" w:space="0" w:color="auto"/>
      </w:divBdr>
    </w:div>
    <w:div w:id="392239465">
      <w:bodyDiv w:val="1"/>
      <w:marLeft w:val="0"/>
      <w:marRight w:val="0"/>
      <w:marTop w:val="0"/>
      <w:marBottom w:val="0"/>
      <w:divBdr>
        <w:top w:val="none" w:sz="0" w:space="0" w:color="auto"/>
        <w:left w:val="none" w:sz="0" w:space="0" w:color="auto"/>
        <w:bottom w:val="none" w:sz="0" w:space="0" w:color="auto"/>
        <w:right w:val="none" w:sz="0" w:space="0" w:color="auto"/>
      </w:divBdr>
    </w:div>
    <w:div w:id="424351327">
      <w:bodyDiv w:val="1"/>
      <w:marLeft w:val="0"/>
      <w:marRight w:val="0"/>
      <w:marTop w:val="0"/>
      <w:marBottom w:val="0"/>
      <w:divBdr>
        <w:top w:val="none" w:sz="0" w:space="0" w:color="auto"/>
        <w:left w:val="none" w:sz="0" w:space="0" w:color="auto"/>
        <w:bottom w:val="none" w:sz="0" w:space="0" w:color="auto"/>
        <w:right w:val="none" w:sz="0" w:space="0" w:color="auto"/>
      </w:divBdr>
    </w:div>
    <w:div w:id="593901447">
      <w:bodyDiv w:val="1"/>
      <w:marLeft w:val="0"/>
      <w:marRight w:val="0"/>
      <w:marTop w:val="0"/>
      <w:marBottom w:val="0"/>
      <w:divBdr>
        <w:top w:val="none" w:sz="0" w:space="0" w:color="auto"/>
        <w:left w:val="none" w:sz="0" w:space="0" w:color="auto"/>
        <w:bottom w:val="none" w:sz="0" w:space="0" w:color="auto"/>
        <w:right w:val="none" w:sz="0" w:space="0" w:color="auto"/>
      </w:divBdr>
    </w:div>
    <w:div w:id="636765838">
      <w:bodyDiv w:val="1"/>
      <w:marLeft w:val="0"/>
      <w:marRight w:val="0"/>
      <w:marTop w:val="0"/>
      <w:marBottom w:val="0"/>
      <w:divBdr>
        <w:top w:val="none" w:sz="0" w:space="0" w:color="auto"/>
        <w:left w:val="none" w:sz="0" w:space="0" w:color="auto"/>
        <w:bottom w:val="none" w:sz="0" w:space="0" w:color="auto"/>
        <w:right w:val="none" w:sz="0" w:space="0" w:color="auto"/>
      </w:divBdr>
    </w:div>
    <w:div w:id="642663165">
      <w:bodyDiv w:val="1"/>
      <w:marLeft w:val="0"/>
      <w:marRight w:val="0"/>
      <w:marTop w:val="0"/>
      <w:marBottom w:val="0"/>
      <w:divBdr>
        <w:top w:val="none" w:sz="0" w:space="0" w:color="auto"/>
        <w:left w:val="none" w:sz="0" w:space="0" w:color="auto"/>
        <w:bottom w:val="none" w:sz="0" w:space="0" w:color="auto"/>
        <w:right w:val="none" w:sz="0" w:space="0" w:color="auto"/>
      </w:divBdr>
    </w:div>
    <w:div w:id="699163512">
      <w:bodyDiv w:val="1"/>
      <w:marLeft w:val="0"/>
      <w:marRight w:val="0"/>
      <w:marTop w:val="0"/>
      <w:marBottom w:val="0"/>
      <w:divBdr>
        <w:top w:val="none" w:sz="0" w:space="0" w:color="auto"/>
        <w:left w:val="none" w:sz="0" w:space="0" w:color="auto"/>
        <w:bottom w:val="none" w:sz="0" w:space="0" w:color="auto"/>
        <w:right w:val="none" w:sz="0" w:space="0" w:color="auto"/>
      </w:divBdr>
    </w:div>
    <w:div w:id="774249001">
      <w:bodyDiv w:val="1"/>
      <w:marLeft w:val="0"/>
      <w:marRight w:val="0"/>
      <w:marTop w:val="0"/>
      <w:marBottom w:val="0"/>
      <w:divBdr>
        <w:top w:val="none" w:sz="0" w:space="0" w:color="auto"/>
        <w:left w:val="none" w:sz="0" w:space="0" w:color="auto"/>
        <w:bottom w:val="none" w:sz="0" w:space="0" w:color="auto"/>
        <w:right w:val="none" w:sz="0" w:space="0" w:color="auto"/>
      </w:divBdr>
    </w:div>
    <w:div w:id="908805758">
      <w:bodyDiv w:val="1"/>
      <w:marLeft w:val="0"/>
      <w:marRight w:val="0"/>
      <w:marTop w:val="0"/>
      <w:marBottom w:val="0"/>
      <w:divBdr>
        <w:top w:val="none" w:sz="0" w:space="0" w:color="auto"/>
        <w:left w:val="none" w:sz="0" w:space="0" w:color="auto"/>
        <w:bottom w:val="none" w:sz="0" w:space="0" w:color="auto"/>
        <w:right w:val="none" w:sz="0" w:space="0" w:color="auto"/>
      </w:divBdr>
    </w:div>
    <w:div w:id="1035619116">
      <w:bodyDiv w:val="1"/>
      <w:marLeft w:val="0"/>
      <w:marRight w:val="0"/>
      <w:marTop w:val="0"/>
      <w:marBottom w:val="0"/>
      <w:divBdr>
        <w:top w:val="none" w:sz="0" w:space="0" w:color="auto"/>
        <w:left w:val="none" w:sz="0" w:space="0" w:color="auto"/>
        <w:bottom w:val="none" w:sz="0" w:space="0" w:color="auto"/>
        <w:right w:val="none" w:sz="0" w:space="0" w:color="auto"/>
      </w:divBdr>
    </w:div>
    <w:div w:id="1113280718">
      <w:bodyDiv w:val="1"/>
      <w:marLeft w:val="0"/>
      <w:marRight w:val="0"/>
      <w:marTop w:val="0"/>
      <w:marBottom w:val="0"/>
      <w:divBdr>
        <w:top w:val="none" w:sz="0" w:space="0" w:color="auto"/>
        <w:left w:val="none" w:sz="0" w:space="0" w:color="auto"/>
        <w:bottom w:val="none" w:sz="0" w:space="0" w:color="auto"/>
        <w:right w:val="none" w:sz="0" w:space="0" w:color="auto"/>
      </w:divBdr>
    </w:div>
    <w:div w:id="1162089244">
      <w:bodyDiv w:val="1"/>
      <w:marLeft w:val="0"/>
      <w:marRight w:val="0"/>
      <w:marTop w:val="0"/>
      <w:marBottom w:val="0"/>
      <w:divBdr>
        <w:top w:val="none" w:sz="0" w:space="0" w:color="auto"/>
        <w:left w:val="none" w:sz="0" w:space="0" w:color="auto"/>
        <w:bottom w:val="none" w:sz="0" w:space="0" w:color="auto"/>
        <w:right w:val="none" w:sz="0" w:space="0" w:color="auto"/>
      </w:divBdr>
    </w:div>
    <w:div w:id="1357586029">
      <w:bodyDiv w:val="1"/>
      <w:marLeft w:val="0"/>
      <w:marRight w:val="0"/>
      <w:marTop w:val="0"/>
      <w:marBottom w:val="0"/>
      <w:divBdr>
        <w:top w:val="none" w:sz="0" w:space="0" w:color="auto"/>
        <w:left w:val="none" w:sz="0" w:space="0" w:color="auto"/>
        <w:bottom w:val="none" w:sz="0" w:space="0" w:color="auto"/>
        <w:right w:val="none" w:sz="0" w:space="0" w:color="auto"/>
      </w:divBdr>
    </w:div>
    <w:div w:id="1467775191">
      <w:bodyDiv w:val="1"/>
      <w:marLeft w:val="0"/>
      <w:marRight w:val="0"/>
      <w:marTop w:val="0"/>
      <w:marBottom w:val="0"/>
      <w:divBdr>
        <w:top w:val="none" w:sz="0" w:space="0" w:color="auto"/>
        <w:left w:val="none" w:sz="0" w:space="0" w:color="auto"/>
        <w:bottom w:val="none" w:sz="0" w:space="0" w:color="auto"/>
        <w:right w:val="none" w:sz="0" w:space="0" w:color="auto"/>
      </w:divBdr>
    </w:div>
    <w:div w:id="1484350072">
      <w:bodyDiv w:val="1"/>
      <w:marLeft w:val="0"/>
      <w:marRight w:val="0"/>
      <w:marTop w:val="0"/>
      <w:marBottom w:val="0"/>
      <w:divBdr>
        <w:top w:val="none" w:sz="0" w:space="0" w:color="auto"/>
        <w:left w:val="none" w:sz="0" w:space="0" w:color="auto"/>
        <w:bottom w:val="none" w:sz="0" w:space="0" w:color="auto"/>
        <w:right w:val="none" w:sz="0" w:space="0" w:color="auto"/>
      </w:divBdr>
    </w:div>
    <w:div w:id="1594389820">
      <w:bodyDiv w:val="1"/>
      <w:marLeft w:val="0"/>
      <w:marRight w:val="0"/>
      <w:marTop w:val="0"/>
      <w:marBottom w:val="0"/>
      <w:divBdr>
        <w:top w:val="none" w:sz="0" w:space="0" w:color="auto"/>
        <w:left w:val="none" w:sz="0" w:space="0" w:color="auto"/>
        <w:bottom w:val="none" w:sz="0" w:space="0" w:color="auto"/>
        <w:right w:val="none" w:sz="0" w:space="0" w:color="auto"/>
      </w:divBdr>
    </w:div>
    <w:div w:id="1600135319">
      <w:bodyDiv w:val="1"/>
      <w:marLeft w:val="0"/>
      <w:marRight w:val="0"/>
      <w:marTop w:val="0"/>
      <w:marBottom w:val="0"/>
      <w:divBdr>
        <w:top w:val="none" w:sz="0" w:space="0" w:color="auto"/>
        <w:left w:val="none" w:sz="0" w:space="0" w:color="auto"/>
        <w:bottom w:val="none" w:sz="0" w:space="0" w:color="auto"/>
        <w:right w:val="none" w:sz="0" w:space="0" w:color="auto"/>
      </w:divBdr>
    </w:div>
    <w:div w:id="1791850112">
      <w:bodyDiv w:val="1"/>
      <w:marLeft w:val="0"/>
      <w:marRight w:val="0"/>
      <w:marTop w:val="0"/>
      <w:marBottom w:val="0"/>
      <w:divBdr>
        <w:top w:val="none" w:sz="0" w:space="0" w:color="auto"/>
        <w:left w:val="none" w:sz="0" w:space="0" w:color="auto"/>
        <w:bottom w:val="none" w:sz="0" w:space="0" w:color="auto"/>
        <w:right w:val="none" w:sz="0" w:space="0" w:color="auto"/>
      </w:divBdr>
    </w:div>
    <w:div w:id="1961456385">
      <w:bodyDiv w:val="1"/>
      <w:marLeft w:val="0"/>
      <w:marRight w:val="0"/>
      <w:marTop w:val="0"/>
      <w:marBottom w:val="0"/>
      <w:divBdr>
        <w:top w:val="none" w:sz="0" w:space="0" w:color="auto"/>
        <w:left w:val="none" w:sz="0" w:space="0" w:color="auto"/>
        <w:bottom w:val="none" w:sz="0" w:space="0" w:color="auto"/>
        <w:right w:val="none" w:sz="0" w:space="0" w:color="auto"/>
      </w:divBdr>
    </w:div>
    <w:div w:id="1966235069">
      <w:bodyDiv w:val="1"/>
      <w:marLeft w:val="0"/>
      <w:marRight w:val="0"/>
      <w:marTop w:val="0"/>
      <w:marBottom w:val="0"/>
      <w:divBdr>
        <w:top w:val="none" w:sz="0" w:space="0" w:color="auto"/>
        <w:left w:val="none" w:sz="0" w:space="0" w:color="auto"/>
        <w:bottom w:val="none" w:sz="0" w:space="0" w:color="auto"/>
        <w:right w:val="none" w:sz="0" w:space="0" w:color="auto"/>
      </w:divBdr>
    </w:div>
    <w:div w:id="1991707231">
      <w:bodyDiv w:val="1"/>
      <w:marLeft w:val="0"/>
      <w:marRight w:val="0"/>
      <w:marTop w:val="0"/>
      <w:marBottom w:val="0"/>
      <w:divBdr>
        <w:top w:val="none" w:sz="0" w:space="0" w:color="auto"/>
        <w:left w:val="none" w:sz="0" w:space="0" w:color="auto"/>
        <w:bottom w:val="none" w:sz="0" w:space="0" w:color="auto"/>
        <w:right w:val="none" w:sz="0" w:space="0" w:color="auto"/>
      </w:divBdr>
    </w:div>
    <w:div w:id="2026587737">
      <w:bodyDiv w:val="1"/>
      <w:marLeft w:val="0"/>
      <w:marRight w:val="0"/>
      <w:marTop w:val="0"/>
      <w:marBottom w:val="0"/>
      <w:divBdr>
        <w:top w:val="none" w:sz="0" w:space="0" w:color="auto"/>
        <w:left w:val="none" w:sz="0" w:space="0" w:color="auto"/>
        <w:bottom w:val="none" w:sz="0" w:space="0" w:color="auto"/>
        <w:right w:val="none" w:sz="0" w:space="0" w:color="auto"/>
      </w:divBdr>
    </w:div>
    <w:div w:id="2142459653">
      <w:bodyDiv w:val="1"/>
      <w:marLeft w:val="0"/>
      <w:marRight w:val="0"/>
      <w:marTop w:val="0"/>
      <w:marBottom w:val="0"/>
      <w:divBdr>
        <w:top w:val="none" w:sz="0" w:space="0" w:color="auto"/>
        <w:left w:val="none" w:sz="0" w:space="0" w:color="auto"/>
        <w:bottom w:val="none" w:sz="0" w:space="0" w:color="auto"/>
        <w:right w:val="none" w:sz="0" w:space="0" w:color="auto"/>
      </w:divBdr>
    </w:div>
    <w:div w:id="21438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4BCAE-8E6A-41C2-8891-012ACFC2C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Joe's Desktop</dc:creator>
  <cp:lastModifiedBy>Joe Taylor</cp:lastModifiedBy>
  <cp:revision>2</cp:revision>
  <cp:lastPrinted>2015-03-08T03:07:00Z</cp:lastPrinted>
  <dcterms:created xsi:type="dcterms:W3CDTF">2016-10-06T21:49:00Z</dcterms:created>
  <dcterms:modified xsi:type="dcterms:W3CDTF">2016-10-06T21:49:00Z</dcterms:modified>
</cp:coreProperties>
</file>